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C3" w:rsidRPr="00B05297" w:rsidRDefault="004C03C3" w:rsidP="00CD17FE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05297">
        <w:rPr>
          <w:rFonts w:asciiTheme="minorHAnsi" w:hAnsiTheme="minorHAnsi" w:cstheme="minorHAnsi"/>
          <w:b/>
          <w:sz w:val="28"/>
          <w:szCs w:val="28"/>
        </w:rPr>
        <w:t>Corso di Laurea in Tecniche di Radiologia Medica, per Immagini e Radioterapia</w:t>
      </w:r>
    </w:p>
    <w:p w:rsidR="009F209F" w:rsidRDefault="004C03C3" w:rsidP="00603343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la prov</w:t>
      </w:r>
      <w:r w:rsidR="00533DE9">
        <w:rPr>
          <w:rFonts w:cs="Calibri"/>
          <w:b/>
        </w:rPr>
        <w:t>a pratica si svolgerà</w:t>
      </w:r>
      <w:r w:rsidR="009772AD">
        <w:rPr>
          <w:rFonts w:cs="Calibri"/>
          <w:b/>
        </w:rPr>
        <w:t xml:space="preserve"> il giorno 2 ottobre 2018</w:t>
      </w:r>
      <w:r w:rsidR="00533DE9">
        <w:rPr>
          <w:rFonts w:cs="Calibri"/>
          <w:b/>
        </w:rPr>
        <w:t xml:space="preserve"> alle ore 8</w:t>
      </w:r>
      <w:r>
        <w:rPr>
          <w:rFonts w:cs="Calibri"/>
          <w:b/>
        </w:rPr>
        <w:t>,</w:t>
      </w:r>
      <w:r w:rsidR="00533DE9">
        <w:rPr>
          <w:rFonts w:cs="Calibri"/>
          <w:b/>
        </w:rPr>
        <w:t>3</w:t>
      </w:r>
      <w:r>
        <w:rPr>
          <w:rFonts w:cs="Calibri"/>
          <w:b/>
        </w:rPr>
        <w:t xml:space="preserve">0 presso l’edificio </w:t>
      </w:r>
      <w:r w:rsidR="007014F0">
        <w:rPr>
          <w:rFonts w:cs="Calibri"/>
          <w:b/>
        </w:rPr>
        <w:t>30 ingresso A, piano terra, aula radiodiagnostica</w:t>
      </w:r>
      <w:r>
        <w:rPr>
          <w:rFonts w:cs="Calibri"/>
          <w:b/>
        </w:rPr>
        <w:t>,</w:t>
      </w:r>
      <w:r w:rsidR="009F209F">
        <w:rPr>
          <w:rFonts w:cs="Calibri"/>
          <w:b/>
        </w:rPr>
        <w:t xml:space="preserve"> Ospedale Cisanello</w:t>
      </w:r>
    </w:p>
    <w:p w:rsidR="004C03C3" w:rsidRDefault="009F209F" w:rsidP="00603343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La discussione de</w:t>
      </w:r>
      <w:r w:rsidR="00533DE9">
        <w:rPr>
          <w:rFonts w:cs="Calibri"/>
          <w:b/>
        </w:rPr>
        <w:t>lla tesi si svolgerà</w:t>
      </w:r>
      <w:r w:rsidR="009772AD">
        <w:rPr>
          <w:rFonts w:cs="Calibri"/>
          <w:b/>
        </w:rPr>
        <w:t xml:space="preserve"> il giorno 3 ottobre 2018</w:t>
      </w:r>
      <w:r w:rsidR="00533DE9">
        <w:rPr>
          <w:rFonts w:cs="Calibri"/>
          <w:b/>
        </w:rPr>
        <w:t xml:space="preserve"> alle ore 10</w:t>
      </w:r>
      <w:r w:rsidR="007907A5">
        <w:rPr>
          <w:rFonts w:cs="Calibri"/>
          <w:b/>
        </w:rPr>
        <w:t xml:space="preserve">,00 </w:t>
      </w:r>
      <w:r>
        <w:rPr>
          <w:rFonts w:cs="Calibri"/>
          <w:b/>
        </w:rPr>
        <w:t>presso l’Aula Magna, Scuola Medica Via Roma 55, Pisa</w:t>
      </w:r>
    </w:p>
    <w:p w:rsidR="004C03C3" w:rsidRPr="004E76A4" w:rsidRDefault="004C03C3" w:rsidP="00603343">
      <w:pPr>
        <w:spacing w:after="0"/>
        <w:jc w:val="center"/>
        <w:rPr>
          <w:rFonts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701"/>
        <w:gridCol w:w="2818"/>
      </w:tblGrid>
      <w:tr w:rsidR="004C03C3" w:rsidRPr="00194E4D" w:rsidTr="00194E4D">
        <w:trPr>
          <w:trHeight w:val="410"/>
          <w:jc w:val="center"/>
        </w:trPr>
        <w:tc>
          <w:tcPr>
            <w:tcW w:w="3259" w:type="dxa"/>
            <w:shd w:val="clear" w:color="auto" w:fill="D9D9D9"/>
            <w:vAlign w:val="center"/>
          </w:tcPr>
          <w:p w:rsidR="004C03C3" w:rsidRPr="00194E4D" w:rsidRDefault="004C03C3" w:rsidP="00194E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94E4D">
              <w:rPr>
                <w:rFonts w:cs="Calibri"/>
                <w:b/>
                <w:sz w:val="20"/>
                <w:szCs w:val="20"/>
              </w:rPr>
              <w:t>Docente</w:t>
            </w:r>
          </w:p>
        </w:tc>
        <w:tc>
          <w:tcPr>
            <w:tcW w:w="6519" w:type="dxa"/>
            <w:gridSpan w:val="2"/>
            <w:shd w:val="clear" w:color="auto" w:fill="D9D9D9"/>
            <w:vAlign w:val="center"/>
          </w:tcPr>
          <w:p w:rsidR="004C03C3" w:rsidRPr="00194E4D" w:rsidRDefault="004C03C3" w:rsidP="00194E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94E4D">
              <w:rPr>
                <w:rFonts w:cs="Calibri"/>
                <w:b/>
                <w:sz w:val="20"/>
                <w:szCs w:val="20"/>
              </w:rPr>
              <w:t>Ruolo</w:t>
            </w:r>
          </w:p>
        </w:tc>
      </w:tr>
      <w:tr w:rsidR="004C03C3" w:rsidRPr="00194E4D" w:rsidTr="00194E4D">
        <w:trPr>
          <w:trHeight w:val="284"/>
          <w:jc w:val="center"/>
        </w:trPr>
        <w:tc>
          <w:tcPr>
            <w:tcW w:w="3259" w:type="dxa"/>
          </w:tcPr>
          <w:p w:rsidR="004C03C3" w:rsidRPr="00194E4D" w:rsidRDefault="004C03C3" w:rsidP="00194E4D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194E4D">
              <w:rPr>
                <w:rFonts w:cs="Tahoma"/>
                <w:b/>
                <w:sz w:val="20"/>
                <w:szCs w:val="20"/>
              </w:rPr>
              <w:t>Prof. Davide Caramella</w:t>
            </w:r>
          </w:p>
        </w:tc>
        <w:tc>
          <w:tcPr>
            <w:tcW w:w="3701" w:type="dxa"/>
          </w:tcPr>
          <w:p w:rsidR="004C03C3" w:rsidRPr="00194E4D" w:rsidRDefault="004C03C3" w:rsidP="00B05297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194E4D">
              <w:rPr>
                <w:rFonts w:cs="Tahoma"/>
                <w:b/>
                <w:sz w:val="20"/>
                <w:szCs w:val="20"/>
              </w:rPr>
              <w:t xml:space="preserve">Professore </w:t>
            </w:r>
            <w:r w:rsidR="00B05297">
              <w:rPr>
                <w:rFonts w:cs="Tahoma"/>
                <w:b/>
                <w:sz w:val="20"/>
                <w:szCs w:val="20"/>
              </w:rPr>
              <w:t>ordinario</w:t>
            </w:r>
          </w:p>
        </w:tc>
        <w:tc>
          <w:tcPr>
            <w:tcW w:w="2818" w:type="dxa"/>
          </w:tcPr>
          <w:p w:rsidR="004C03C3" w:rsidRPr="00194E4D" w:rsidRDefault="004C03C3" w:rsidP="00194E4D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194E4D">
              <w:rPr>
                <w:rFonts w:cs="Tahoma"/>
                <w:b/>
                <w:sz w:val="20"/>
                <w:szCs w:val="20"/>
              </w:rPr>
              <w:t>Presidente</w:t>
            </w:r>
          </w:p>
        </w:tc>
      </w:tr>
      <w:tr w:rsidR="009F209F" w:rsidRPr="00194E4D" w:rsidTr="009F209F">
        <w:trPr>
          <w:trHeight w:val="284"/>
          <w:jc w:val="center"/>
        </w:trPr>
        <w:tc>
          <w:tcPr>
            <w:tcW w:w="3259" w:type="dxa"/>
          </w:tcPr>
          <w:p w:rsidR="009F209F" w:rsidRPr="00194E4D" w:rsidRDefault="009F209F" w:rsidP="009F209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Prof. Duccio Volterrani</w:t>
            </w:r>
          </w:p>
        </w:tc>
        <w:tc>
          <w:tcPr>
            <w:tcW w:w="3701" w:type="dxa"/>
          </w:tcPr>
          <w:p w:rsidR="009F209F" w:rsidRPr="00194E4D" w:rsidRDefault="009F209F" w:rsidP="009F209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Professore ordinario</w:t>
            </w:r>
          </w:p>
        </w:tc>
        <w:tc>
          <w:tcPr>
            <w:tcW w:w="2818" w:type="dxa"/>
          </w:tcPr>
          <w:p w:rsidR="009F209F" w:rsidRPr="00194E4D" w:rsidRDefault="009F209F" w:rsidP="009F209F">
            <w:pPr>
              <w:spacing w:after="0" w:line="240" w:lineRule="auto"/>
              <w:rPr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>Membro</w:t>
            </w:r>
          </w:p>
        </w:tc>
      </w:tr>
      <w:tr w:rsidR="009F209F" w:rsidRPr="00194E4D" w:rsidTr="009F209F">
        <w:trPr>
          <w:trHeight w:val="284"/>
          <w:jc w:val="center"/>
        </w:trPr>
        <w:tc>
          <w:tcPr>
            <w:tcW w:w="3259" w:type="dxa"/>
          </w:tcPr>
          <w:p w:rsidR="009F209F" w:rsidRPr="00194E4D" w:rsidRDefault="009F209F" w:rsidP="009F209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Prof. Mirco Cosottini</w:t>
            </w:r>
          </w:p>
        </w:tc>
        <w:tc>
          <w:tcPr>
            <w:tcW w:w="3701" w:type="dxa"/>
          </w:tcPr>
          <w:p w:rsidR="009F209F" w:rsidRPr="00194E4D" w:rsidRDefault="009F209F" w:rsidP="009F209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Professore associato</w:t>
            </w:r>
          </w:p>
        </w:tc>
        <w:tc>
          <w:tcPr>
            <w:tcW w:w="2818" w:type="dxa"/>
          </w:tcPr>
          <w:p w:rsidR="009F209F" w:rsidRPr="00194E4D" w:rsidRDefault="009F209F" w:rsidP="009F209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>Membro</w:t>
            </w:r>
          </w:p>
        </w:tc>
      </w:tr>
      <w:tr w:rsidR="009F209F" w:rsidRPr="00194E4D" w:rsidTr="009F209F">
        <w:trPr>
          <w:trHeight w:val="284"/>
          <w:jc w:val="center"/>
        </w:trPr>
        <w:tc>
          <w:tcPr>
            <w:tcW w:w="3259" w:type="dxa"/>
          </w:tcPr>
          <w:p w:rsidR="009F209F" w:rsidRPr="00194E4D" w:rsidRDefault="009F209F" w:rsidP="00533DE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Prof.ssa </w:t>
            </w:r>
            <w:r w:rsidR="00533DE9">
              <w:rPr>
                <w:rFonts w:cs="Tahoma"/>
                <w:sz w:val="20"/>
                <w:szCs w:val="20"/>
              </w:rPr>
              <w:t>Fabiola Paiar</w:t>
            </w:r>
          </w:p>
        </w:tc>
        <w:tc>
          <w:tcPr>
            <w:tcW w:w="3701" w:type="dxa"/>
          </w:tcPr>
          <w:p w:rsidR="009F209F" w:rsidRPr="00194E4D" w:rsidRDefault="009F209F" w:rsidP="009F209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Professore associato</w:t>
            </w:r>
          </w:p>
        </w:tc>
        <w:tc>
          <w:tcPr>
            <w:tcW w:w="2818" w:type="dxa"/>
          </w:tcPr>
          <w:p w:rsidR="009F209F" w:rsidRPr="00194E4D" w:rsidRDefault="009F209F" w:rsidP="009F209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 xml:space="preserve">Membro </w:t>
            </w:r>
          </w:p>
        </w:tc>
      </w:tr>
      <w:tr w:rsidR="009F209F" w:rsidRPr="00194E4D" w:rsidTr="009F209F">
        <w:trPr>
          <w:trHeight w:val="284"/>
          <w:jc w:val="center"/>
        </w:trPr>
        <w:tc>
          <w:tcPr>
            <w:tcW w:w="3259" w:type="dxa"/>
          </w:tcPr>
          <w:p w:rsidR="009F209F" w:rsidRPr="00194E4D" w:rsidRDefault="00533DE9" w:rsidP="009F209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Dott. Stefano Ursino</w:t>
            </w:r>
          </w:p>
        </w:tc>
        <w:tc>
          <w:tcPr>
            <w:tcW w:w="3701" w:type="dxa"/>
          </w:tcPr>
          <w:p w:rsidR="009F209F" w:rsidRPr="00194E4D" w:rsidRDefault="009F209F" w:rsidP="009F209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Ricercatore</w:t>
            </w:r>
          </w:p>
        </w:tc>
        <w:tc>
          <w:tcPr>
            <w:tcW w:w="2818" w:type="dxa"/>
          </w:tcPr>
          <w:p w:rsidR="009F209F" w:rsidRPr="00194E4D" w:rsidRDefault="009F209F" w:rsidP="009F209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 xml:space="preserve">Membro </w:t>
            </w:r>
          </w:p>
        </w:tc>
      </w:tr>
      <w:tr w:rsidR="009F209F" w:rsidRPr="00194E4D" w:rsidTr="009F209F">
        <w:trPr>
          <w:trHeight w:val="284"/>
          <w:jc w:val="center"/>
        </w:trPr>
        <w:tc>
          <w:tcPr>
            <w:tcW w:w="3259" w:type="dxa"/>
          </w:tcPr>
          <w:p w:rsidR="009F209F" w:rsidRPr="00194E4D" w:rsidRDefault="009F209F" w:rsidP="009F209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>Dott.  Davide Pelliccia</w:t>
            </w:r>
          </w:p>
        </w:tc>
        <w:tc>
          <w:tcPr>
            <w:tcW w:w="3701" w:type="dxa"/>
            <w:vAlign w:val="center"/>
          </w:tcPr>
          <w:p w:rsidR="009F209F" w:rsidRPr="00194E4D" w:rsidRDefault="009F209F" w:rsidP="009F209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>Docente esterno</w:t>
            </w:r>
          </w:p>
        </w:tc>
        <w:tc>
          <w:tcPr>
            <w:tcW w:w="2818" w:type="dxa"/>
          </w:tcPr>
          <w:p w:rsidR="009F209F" w:rsidRPr="00194E4D" w:rsidRDefault="009F209F" w:rsidP="009F209F">
            <w:pPr>
              <w:spacing w:after="0" w:line="240" w:lineRule="auto"/>
              <w:rPr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>Membro</w:t>
            </w:r>
          </w:p>
        </w:tc>
      </w:tr>
      <w:tr w:rsidR="0030727A" w:rsidRPr="00194E4D" w:rsidTr="009F209F">
        <w:trPr>
          <w:trHeight w:val="284"/>
          <w:jc w:val="center"/>
        </w:trPr>
        <w:tc>
          <w:tcPr>
            <w:tcW w:w="3259" w:type="dxa"/>
          </w:tcPr>
          <w:p w:rsidR="0030727A" w:rsidRPr="00194E4D" w:rsidRDefault="0030727A" w:rsidP="009F209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Dott.ssa Francesca Betti</w:t>
            </w:r>
          </w:p>
        </w:tc>
        <w:tc>
          <w:tcPr>
            <w:tcW w:w="3701" w:type="dxa"/>
            <w:vAlign w:val="center"/>
          </w:tcPr>
          <w:p w:rsidR="0030727A" w:rsidRPr="00194E4D" w:rsidRDefault="0030727A" w:rsidP="009F209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>Docente esterno</w:t>
            </w:r>
          </w:p>
        </w:tc>
        <w:tc>
          <w:tcPr>
            <w:tcW w:w="2818" w:type="dxa"/>
          </w:tcPr>
          <w:p w:rsidR="0030727A" w:rsidRPr="00194E4D" w:rsidRDefault="0030727A" w:rsidP="009F209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>Membro</w:t>
            </w:r>
          </w:p>
        </w:tc>
      </w:tr>
      <w:tr w:rsidR="002F7211" w:rsidRPr="00194E4D" w:rsidTr="00194E4D">
        <w:trPr>
          <w:trHeight w:val="284"/>
          <w:jc w:val="center"/>
        </w:trPr>
        <w:tc>
          <w:tcPr>
            <w:tcW w:w="3259" w:type="dxa"/>
          </w:tcPr>
          <w:p w:rsidR="002F7211" w:rsidRPr="001F017D" w:rsidRDefault="001F017D" w:rsidP="00533DE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F017D">
              <w:rPr>
                <w:rFonts w:cs="Tahoma"/>
                <w:sz w:val="20"/>
                <w:szCs w:val="20"/>
              </w:rPr>
              <w:t xml:space="preserve">Dott. </w:t>
            </w:r>
            <w:r w:rsidR="00533DE9">
              <w:rPr>
                <w:rFonts w:cs="Tahoma"/>
                <w:sz w:val="20"/>
                <w:szCs w:val="20"/>
              </w:rPr>
              <w:t xml:space="preserve">ssa Paola Nacci </w:t>
            </w:r>
          </w:p>
        </w:tc>
        <w:tc>
          <w:tcPr>
            <w:tcW w:w="3701" w:type="dxa"/>
          </w:tcPr>
          <w:p w:rsidR="002F7211" w:rsidRPr="00194E4D" w:rsidRDefault="002F7211" w:rsidP="002F7211">
            <w:pPr>
              <w:spacing w:after="0" w:line="240" w:lineRule="auto"/>
              <w:rPr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>Rappresentante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FE7625">
              <w:rPr>
                <w:rFonts w:cs="Tahoma"/>
                <w:sz w:val="20"/>
                <w:szCs w:val="20"/>
              </w:rPr>
              <w:t xml:space="preserve">dell’Ordine </w:t>
            </w:r>
          </w:p>
        </w:tc>
        <w:tc>
          <w:tcPr>
            <w:tcW w:w="2818" w:type="dxa"/>
          </w:tcPr>
          <w:p w:rsidR="002F7211" w:rsidRPr="00194E4D" w:rsidRDefault="002F7211" w:rsidP="002F7211">
            <w:pPr>
              <w:spacing w:after="0" w:line="240" w:lineRule="auto"/>
              <w:rPr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>Membro</w:t>
            </w:r>
          </w:p>
        </w:tc>
      </w:tr>
      <w:tr w:rsidR="002F7211" w:rsidRPr="00194E4D" w:rsidTr="00194E4D">
        <w:trPr>
          <w:trHeight w:val="284"/>
          <w:jc w:val="center"/>
        </w:trPr>
        <w:tc>
          <w:tcPr>
            <w:tcW w:w="3259" w:type="dxa"/>
          </w:tcPr>
          <w:p w:rsidR="002F7211" w:rsidRPr="001F017D" w:rsidRDefault="001F017D" w:rsidP="00FE762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Dott. </w:t>
            </w:r>
            <w:r w:rsidR="00FE7625">
              <w:rPr>
                <w:rFonts w:cs="Tahoma"/>
                <w:sz w:val="20"/>
                <w:szCs w:val="20"/>
              </w:rPr>
              <w:t>Francesco Daumiller</w:t>
            </w:r>
          </w:p>
        </w:tc>
        <w:tc>
          <w:tcPr>
            <w:tcW w:w="3701" w:type="dxa"/>
          </w:tcPr>
          <w:p w:rsidR="002F7211" w:rsidRPr="00194E4D" w:rsidRDefault="002F7211" w:rsidP="0030727A">
            <w:pPr>
              <w:spacing w:after="0" w:line="240" w:lineRule="auto"/>
              <w:rPr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>Rappresentante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30727A">
              <w:rPr>
                <w:rFonts w:cs="Tahoma"/>
                <w:sz w:val="20"/>
                <w:szCs w:val="20"/>
              </w:rPr>
              <w:t>dell’Ordine</w:t>
            </w:r>
          </w:p>
        </w:tc>
        <w:tc>
          <w:tcPr>
            <w:tcW w:w="2818" w:type="dxa"/>
          </w:tcPr>
          <w:p w:rsidR="002F7211" w:rsidRPr="00194E4D" w:rsidRDefault="002F7211" w:rsidP="002F7211">
            <w:pPr>
              <w:spacing w:after="0" w:line="240" w:lineRule="auto"/>
              <w:rPr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>Membro</w:t>
            </w:r>
          </w:p>
        </w:tc>
      </w:tr>
      <w:tr w:rsidR="002F7211" w:rsidRPr="00194E4D" w:rsidTr="002F7211">
        <w:trPr>
          <w:trHeight w:val="284"/>
          <w:jc w:val="center"/>
        </w:trPr>
        <w:tc>
          <w:tcPr>
            <w:tcW w:w="3259" w:type="dxa"/>
          </w:tcPr>
          <w:p w:rsidR="002F7211" w:rsidRPr="001F017D" w:rsidRDefault="00FE7625" w:rsidP="002F721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Se nominato</w:t>
            </w:r>
          </w:p>
        </w:tc>
        <w:tc>
          <w:tcPr>
            <w:tcW w:w="3701" w:type="dxa"/>
            <w:vAlign w:val="center"/>
          </w:tcPr>
          <w:p w:rsidR="002F7211" w:rsidRPr="00194E4D" w:rsidRDefault="002F7211" w:rsidP="002F721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>Rappresentante MIUR</w:t>
            </w:r>
          </w:p>
        </w:tc>
        <w:tc>
          <w:tcPr>
            <w:tcW w:w="2818" w:type="dxa"/>
          </w:tcPr>
          <w:p w:rsidR="002F7211" w:rsidRPr="00194E4D" w:rsidRDefault="002F7211" w:rsidP="002F7211">
            <w:pPr>
              <w:spacing w:after="0" w:line="240" w:lineRule="auto"/>
              <w:rPr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>Membro</w:t>
            </w:r>
          </w:p>
        </w:tc>
      </w:tr>
      <w:tr w:rsidR="002F7211" w:rsidRPr="00194E4D" w:rsidTr="002F7211">
        <w:trPr>
          <w:trHeight w:val="284"/>
          <w:jc w:val="center"/>
        </w:trPr>
        <w:tc>
          <w:tcPr>
            <w:tcW w:w="3259" w:type="dxa"/>
          </w:tcPr>
          <w:p w:rsidR="002F7211" w:rsidRPr="008202C2" w:rsidRDefault="008202C2" w:rsidP="00FE762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8202C2">
              <w:rPr>
                <w:rFonts w:cs="Tahoma"/>
                <w:sz w:val="20"/>
                <w:szCs w:val="20"/>
              </w:rPr>
              <w:t>Dott.</w:t>
            </w:r>
            <w:r w:rsidR="0030727A">
              <w:rPr>
                <w:rFonts w:cs="Tahoma"/>
                <w:sz w:val="20"/>
                <w:szCs w:val="20"/>
              </w:rPr>
              <w:t xml:space="preserve"> </w:t>
            </w:r>
            <w:r w:rsidR="00FE7625">
              <w:rPr>
                <w:rFonts w:cs="Tahoma"/>
                <w:sz w:val="20"/>
                <w:szCs w:val="20"/>
              </w:rPr>
              <w:t>Amelio Tocco</w:t>
            </w:r>
          </w:p>
        </w:tc>
        <w:tc>
          <w:tcPr>
            <w:tcW w:w="3701" w:type="dxa"/>
            <w:vAlign w:val="center"/>
          </w:tcPr>
          <w:p w:rsidR="002F7211" w:rsidRPr="00194E4D" w:rsidRDefault="002F7211" w:rsidP="002F721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 xml:space="preserve">Rappresentante </w:t>
            </w:r>
            <w:r>
              <w:rPr>
                <w:rFonts w:cs="Tahoma"/>
                <w:sz w:val="20"/>
                <w:szCs w:val="20"/>
              </w:rPr>
              <w:t xml:space="preserve">Ministero  della </w:t>
            </w:r>
            <w:r w:rsidRPr="00194E4D">
              <w:rPr>
                <w:rFonts w:cs="Tahoma"/>
                <w:sz w:val="20"/>
                <w:szCs w:val="20"/>
              </w:rPr>
              <w:t>Salute</w:t>
            </w:r>
          </w:p>
        </w:tc>
        <w:tc>
          <w:tcPr>
            <w:tcW w:w="2818" w:type="dxa"/>
          </w:tcPr>
          <w:p w:rsidR="002F7211" w:rsidRPr="00194E4D" w:rsidRDefault="002F7211" w:rsidP="002F7211">
            <w:pPr>
              <w:spacing w:after="0" w:line="240" w:lineRule="auto"/>
              <w:rPr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>Membro</w:t>
            </w:r>
          </w:p>
        </w:tc>
      </w:tr>
      <w:tr w:rsidR="002F7211" w:rsidRPr="00194E4D" w:rsidTr="002F7211">
        <w:trPr>
          <w:trHeight w:val="284"/>
          <w:jc w:val="center"/>
        </w:trPr>
        <w:tc>
          <w:tcPr>
            <w:tcW w:w="3259" w:type="dxa"/>
          </w:tcPr>
          <w:p w:rsidR="002F7211" w:rsidRPr="00194E4D" w:rsidRDefault="00FE7625" w:rsidP="002F721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Prof.ssa Cinzia Bernardeschi</w:t>
            </w:r>
          </w:p>
        </w:tc>
        <w:tc>
          <w:tcPr>
            <w:tcW w:w="3701" w:type="dxa"/>
          </w:tcPr>
          <w:p w:rsidR="002F7211" w:rsidRPr="00194E4D" w:rsidRDefault="002F7211" w:rsidP="002F721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Professore associato</w:t>
            </w:r>
          </w:p>
        </w:tc>
        <w:tc>
          <w:tcPr>
            <w:tcW w:w="2818" w:type="dxa"/>
          </w:tcPr>
          <w:p w:rsidR="002F7211" w:rsidRPr="00194E4D" w:rsidRDefault="002F7211" w:rsidP="002F721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94E4D">
              <w:rPr>
                <w:rFonts w:cs="Tahoma"/>
                <w:sz w:val="20"/>
                <w:szCs w:val="20"/>
              </w:rPr>
              <w:t>Membro supplente</w:t>
            </w:r>
          </w:p>
        </w:tc>
      </w:tr>
      <w:tr w:rsidR="009F209F" w:rsidRPr="002F7211" w:rsidTr="00194E4D">
        <w:trPr>
          <w:trHeight w:val="284"/>
          <w:jc w:val="center"/>
        </w:trPr>
        <w:tc>
          <w:tcPr>
            <w:tcW w:w="3259" w:type="dxa"/>
          </w:tcPr>
          <w:p w:rsidR="009F209F" w:rsidRPr="002F7211" w:rsidRDefault="00FE7625" w:rsidP="00FE762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Dott. Mario Miccoli</w:t>
            </w:r>
          </w:p>
        </w:tc>
        <w:tc>
          <w:tcPr>
            <w:tcW w:w="3701" w:type="dxa"/>
          </w:tcPr>
          <w:p w:rsidR="009F209F" w:rsidRPr="002F7211" w:rsidRDefault="00FE7625" w:rsidP="00194E4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Ricercatore</w:t>
            </w:r>
          </w:p>
        </w:tc>
        <w:tc>
          <w:tcPr>
            <w:tcW w:w="2818" w:type="dxa"/>
          </w:tcPr>
          <w:p w:rsidR="009F209F" w:rsidRPr="002F7211" w:rsidRDefault="002F7211" w:rsidP="00194E4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F7211">
              <w:rPr>
                <w:rFonts w:cs="Tahoma"/>
                <w:sz w:val="20"/>
                <w:szCs w:val="20"/>
              </w:rPr>
              <w:t>Membro supplente</w:t>
            </w:r>
          </w:p>
        </w:tc>
      </w:tr>
    </w:tbl>
    <w:p w:rsidR="002617EA" w:rsidRDefault="002617EA" w:rsidP="006F0BFD">
      <w:pPr>
        <w:jc w:val="center"/>
        <w:rPr>
          <w:rFonts w:cs="Calibri"/>
          <w:b/>
          <w:sz w:val="20"/>
          <w:szCs w:val="20"/>
        </w:rPr>
      </w:pPr>
    </w:p>
    <w:p w:rsidR="004C03C3" w:rsidRPr="00A32EB9" w:rsidRDefault="004C03C3" w:rsidP="006F0BFD">
      <w:pPr>
        <w:jc w:val="center"/>
        <w:rPr>
          <w:rFonts w:cs="Calibri"/>
          <w:b/>
          <w:sz w:val="20"/>
          <w:szCs w:val="20"/>
        </w:rPr>
      </w:pPr>
      <w:r w:rsidRPr="00A32EB9">
        <w:rPr>
          <w:rFonts w:cs="Calibri"/>
          <w:b/>
          <w:sz w:val="20"/>
          <w:szCs w:val="20"/>
        </w:rPr>
        <w:t>Candidati</w:t>
      </w:r>
      <w:r w:rsidR="00561E38">
        <w:rPr>
          <w:rFonts w:cs="Calibri"/>
          <w:b/>
          <w:sz w:val="20"/>
          <w:szCs w:val="20"/>
        </w:rPr>
        <w:t xml:space="preserve"> </w:t>
      </w:r>
      <w:r w:rsidR="009B305F">
        <w:rPr>
          <w:rFonts w:cs="Calibri"/>
          <w:b/>
          <w:sz w:val="20"/>
          <w:szCs w:val="20"/>
        </w:rPr>
        <w:t>N.O.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103"/>
        <w:gridCol w:w="4394"/>
        <w:gridCol w:w="2575"/>
        <w:gridCol w:w="2552"/>
      </w:tblGrid>
      <w:tr w:rsidR="004C03C3" w:rsidRPr="0030727A" w:rsidTr="0030727A">
        <w:trPr>
          <w:cantSplit/>
          <w:tblHeader/>
          <w:jc w:val="center"/>
        </w:trPr>
        <w:tc>
          <w:tcPr>
            <w:tcW w:w="1838" w:type="dxa"/>
            <w:shd w:val="pct25" w:color="auto" w:fill="auto"/>
            <w:vAlign w:val="center"/>
          </w:tcPr>
          <w:p w:rsidR="004C03C3" w:rsidRPr="0030727A" w:rsidRDefault="004C03C3" w:rsidP="003072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sz w:val="20"/>
                <w:szCs w:val="20"/>
              </w:rPr>
              <w:t>Cognome</w:t>
            </w:r>
          </w:p>
        </w:tc>
        <w:tc>
          <w:tcPr>
            <w:tcW w:w="2103" w:type="dxa"/>
            <w:shd w:val="pct25" w:color="auto" w:fill="auto"/>
            <w:vAlign w:val="center"/>
          </w:tcPr>
          <w:p w:rsidR="004C03C3" w:rsidRPr="0030727A" w:rsidRDefault="004C03C3" w:rsidP="003072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4394" w:type="dxa"/>
            <w:shd w:val="pct25" w:color="auto" w:fill="auto"/>
            <w:vAlign w:val="center"/>
          </w:tcPr>
          <w:p w:rsidR="004C03C3" w:rsidRPr="0030727A" w:rsidRDefault="004C03C3" w:rsidP="00194E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sz w:val="20"/>
                <w:szCs w:val="20"/>
              </w:rPr>
              <w:t>Titolo Tesi</w:t>
            </w:r>
          </w:p>
        </w:tc>
        <w:tc>
          <w:tcPr>
            <w:tcW w:w="2575" w:type="dxa"/>
            <w:shd w:val="pct25" w:color="auto" w:fill="auto"/>
            <w:vAlign w:val="center"/>
          </w:tcPr>
          <w:p w:rsidR="004C03C3" w:rsidRPr="0030727A" w:rsidRDefault="004C03C3" w:rsidP="003072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sz w:val="20"/>
                <w:szCs w:val="20"/>
              </w:rPr>
              <w:t>Relatore</w:t>
            </w:r>
          </w:p>
        </w:tc>
        <w:tc>
          <w:tcPr>
            <w:tcW w:w="2552" w:type="dxa"/>
            <w:shd w:val="pct25" w:color="auto" w:fill="auto"/>
            <w:vAlign w:val="center"/>
          </w:tcPr>
          <w:p w:rsidR="004C03C3" w:rsidRPr="0030727A" w:rsidRDefault="004C03C3" w:rsidP="00194E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sz w:val="20"/>
                <w:szCs w:val="20"/>
              </w:rPr>
              <w:t xml:space="preserve"> Correlatore</w:t>
            </w:r>
          </w:p>
        </w:tc>
      </w:tr>
      <w:tr w:rsidR="0030727A" w:rsidRPr="0030727A" w:rsidTr="0030727A">
        <w:trPr>
          <w:cantSplit/>
          <w:jc w:val="center"/>
        </w:trPr>
        <w:tc>
          <w:tcPr>
            <w:tcW w:w="1838" w:type="dxa"/>
            <w:vAlign w:val="center"/>
          </w:tcPr>
          <w:p w:rsidR="0030727A" w:rsidRPr="0030727A" w:rsidRDefault="0030727A" w:rsidP="003072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AGOSTINI</w:t>
            </w:r>
          </w:p>
        </w:tc>
        <w:tc>
          <w:tcPr>
            <w:tcW w:w="2103" w:type="dxa"/>
            <w:vAlign w:val="center"/>
          </w:tcPr>
          <w:p w:rsidR="0030727A" w:rsidRPr="0030727A" w:rsidRDefault="0030727A" w:rsidP="003072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ANNALAURA GIOIA LIA</w:t>
            </w:r>
          </w:p>
        </w:tc>
        <w:tc>
          <w:tcPr>
            <w:tcW w:w="4394" w:type="dxa"/>
            <w:vAlign w:val="center"/>
          </w:tcPr>
          <w:p w:rsidR="0030727A" w:rsidRPr="0030727A" w:rsidRDefault="0030727A" w:rsidP="0030727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Ottimizzazione delle sequenze SE e FSE nello studio dell'encefalo neonatale</w:t>
            </w:r>
          </w:p>
        </w:tc>
        <w:tc>
          <w:tcPr>
            <w:tcW w:w="2575" w:type="dxa"/>
            <w:vAlign w:val="center"/>
          </w:tcPr>
          <w:p w:rsidR="0030727A" w:rsidRPr="0030727A" w:rsidRDefault="0030727A" w:rsidP="003072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COSOTTINI</w:t>
            </w:r>
            <w:r w:rsidR="009B30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MIRCO</w:t>
            </w:r>
          </w:p>
        </w:tc>
        <w:tc>
          <w:tcPr>
            <w:tcW w:w="2552" w:type="dxa"/>
            <w:vAlign w:val="center"/>
          </w:tcPr>
          <w:p w:rsidR="0030727A" w:rsidRPr="0030727A" w:rsidRDefault="006E7241" w:rsidP="0030727A">
            <w:pPr>
              <w:spacing w:after="0" w:line="240" w:lineRule="auto"/>
              <w:jc w:val="center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CARAMELLA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DAVIDE</w:t>
            </w:r>
          </w:p>
        </w:tc>
      </w:tr>
      <w:tr w:rsidR="006E7241" w:rsidRPr="0030727A" w:rsidTr="0030727A">
        <w:trPr>
          <w:cantSplit/>
          <w:jc w:val="center"/>
        </w:trPr>
        <w:tc>
          <w:tcPr>
            <w:tcW w:w="1838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ASAKLY</w:t>
            </w:r>
          </w:p>
        </w:tc>
        <w:tc>
          <w:tcPr>
            <w:tcW w:w="2103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ATHAR</w:t>
            </w:r>
          </w:p>
        </w:tc>
        <w:tc>
          <w:tcPr>
            <w:tcW w:w="4394" w:type="dxa"/>
            <w:vAlign w:val="center"/>
          </w:tcPr>
          <w:p w:rsidR="006E7241" w:rsidRPr="0030727A" w:rsidRDefault="006E7241" w:rsidP="006E72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Sequenze in Risonanza Magnetica</w:t>
            </w:r>
          </w:p>
        </w:tc>
        <w:tc>
          <w:tcPr>
            <w:tcW w:w="2575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CARAMELLA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DAVIDE</w:t>
            </w:r>
          </w:p>
        </w:tc>
        <w:tc>
          <w:tcPr>
            <w:tcW w:w="2552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COSOTTINI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MIRCO</w:t>
            </w:r>
          </w:p>
        </w:tc>
      </w:tr>
      <w:tr w:rsidR="006E7241" w:rsidRPr="0030727A" w:rsidTr="0030727A">
        <w:trPr>
          <w:cantSplit/>
          <w:jc w:val="center"/>
        </w:trPr>
        <w:tc>
          <w:tcPr>
            <w:tcW w:w="1838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BALDINI</w:t>
            </w:r>
          </w:p>
        </w:tc>
        <w:tc>
          <w:tcPr>
            <w:tcW w:w="2103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4394" w:type="dxa"/>
            <w:vAlign w:val="center"/>
          </w:tcPr>
          <w:p w:rsidR="006E7241" w:rsidRPr="0030727A" w:rsidRDefault="006E7241" w:rsidP="006E72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Prototipo dell'interfaccia utente di un iniettore senza siringa</w:t>
            </w:r>
          </w:p>
        </w:tc>
        <w:tc>
          <w:tcPr>
            <w:tcW w:w="2575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CARAMELLA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DAVIDE</w:t>
            </w:r>
          </w:p>
        </w:tc>
        <w:tc>
          <w:tcPr>
            <w:tcW w:w="2552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COSOTTINI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MIRCO</w:t>
            </w:r>
          </w:p>
        </w:tc>
      </w:tr>
      <w:tr w:rsidR="006E7241" w:rsidRPr="0030727A" w:rsidTr="0030727A">
        <w:trPr>
          <w:cantSplit/>
          <w:jc w:val="center"/>
        </w:trPr>
        <w:tc>
          <w:tcPr>
            <w:tcW w:w="1838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BILLARDELLO</w:t>
            </w:r>
          </w:p>
        </w:tc>
        <w:tc>
          <w:tcPr>
            <w:tcW w:w="2103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GIUDITTA</w:t>
            </w:r>
          </w:p>
        </w:tc>
        <w:tc>
          <w:tcPr>
            <w:tcW w:w="4394" w:type="dxa"/>
            <w:vAlign w:val="center"/>
          </w:tcPr>
          <w:p w:rsidR="006E7241" w:rsidRPr="0030727A" w:rsidRDefault="006E7241" w:rsidP="006E72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Riproducibilità delle sedute in radioterapia: ruolo del cartellino di trattamento</w:t>
            </w:r>
          </w:p>
        </w:tc>
        <w:tc>
          <w:tcPr>
            <w:tcW w:w="2575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PAIAR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FABIOLA</w:t>
            </w:r>
          </w:p>
        </w:tc>
        <w:tc>
          <w:tcPr>
            <w:tcW w:w="2552" w:type="dxa"/>
            <w:vAlign w:val="center"/>
          </w:tcPr>
          <w:p w:rsidR="006E7241" w:rsidRPr="0030727A" w:rsidRDefault="006E7241" w:rsidP="006E7241">
            <w:pPr>
              <w:spacing w:after="0" w:line="240" w:lineRule="auto"/>
              <w:jc w:val="center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URSINO STEFANO</w:t>
            </w:r>
          </w:p>
        </w:tc>
      </w:tr>
      <w:tr w:rsidR="006E7241" w:rsidRPr="0030727A" w:rsidTr="0030727A">
        <w:trPr>
          <w:cantSplit/>
          <w:jc w:val="center"/>
        </w:trPr>
        <w:tc>
          <w:tcPr>
            <w:tcW w:w="1838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COLETTA</w:t>
            </w:r>
          </w:p>
        </w:tc>
        <w:tc>
          <w:tcPr>
            <w:tcW w:w="2103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CARLOTTA</w:t>
            </w:r>
          </w:p>
        </w:tc>
        <w:tc>
          <w:tcPr>
            <w:tcW w:w="4394" w:type="dxa"/>
            <w:vAlign w:val="center"/>
          </w:tcPr>
          <w:p w:rsidR="006E7241" w:rsidRPr="0030727A" w:rsidRDefault="006E7241" w:rsidP="006E72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GSPECT di perfusione miocardica: gamma-camera convenzionale versus sistema CZT dedicato</w:t>
            </w:r>
          </w:p>
        </w:tc>
        <w:tc>
          <w:tcPr>
            <w:tcW w:w="2575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VOLTERRANI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DUCCIO</w:t>
            </w:r>
          </w:p>
        </w:tc>
        <w:tc>
          <w:tcPr>
            <w:tcW w:w="2552" w:type="dxa"/>
            <w:vAlign w:val="center"/>
          </w:tcPr>
          <w:p w:rsidR="006E7241" w:rsidRPr="0030727A" w:rsidRDefault="006E7241" w:rsidP="006E7241">
            <w:pPr>
              <w:spacing w:after="0" w:line="240" w:lineRule="auto"/>
              <w:jc w:val="center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CARAMELLA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DAVIDE</w:t>
            </w:r>
          </w:p>
        </w:tc>
      </w:tr>
      <w:tr w:rsidR="006E7241" w:rsidRPr="0030727A" w:rsidTr="0030727A">
        <w:trPr>
          <w:cantSplit/>
          <w:jc w:val="center"/>
        </w:trPr>
        <w:tc>
          <w:tcPr>
            <w:tcW w:w="1838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FREILES</w:t>
            </w:r>
          </w:p>
        </w:tc>
        <w:tc>
          <w:tcPr>
            <w:tcW w:w="2103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4394" w:type="dxa"/>
            <w:vAlign w:val="center"/>
          </w:tcPr>
          <w:p w:rsidR="006E7241" w:rsidRPr="0030727A" w:rsidRDefault="006E7241" w:rsidP="006E72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Imaging medico-nucleare convenzionale con analoghi della somatostatina radiomarcati: analisi comparativa degli aspetti tecnici</w:t>
            </w:r>
          </w:p>
        </w:tc>
        <w:tc>
          <w:tcPr>
            <w:tcW w:w="2575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VOLTERRANI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DUCCIO</w:t>
            </w:r>
          </w:p>
        </w:tc>
        <w:tc>
          <w:tcPr>
            <w:tcW w:w="2552" w:type="dxa"/>
            <w:vAlign w:val="center"/>
          </w:tcPr>
          <w:p w:rsidR="006E7241" w:rsidRPr="0030727A" w:rsidRDefault="006E7241" w:rsidP="006E7241">
            <w:pPr>
              <w:spacing w:after="0" w:line="240" w:lineRule="auto"/>
              <w:jc w:val="center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BETTI FRANCESCA</w:t>
            </w:r>
          </w:p>
        </w:tc>
      </w:tr>
      <w:tr w:rsidR="006E7241" w:rsidRPr="0030727A" w:rsidTr="0030727A">
        <w:trPr>
          <w:cantSplit/>
          <w:jc w:val="center"/>
        </w:trPr>
        <w:tc>
          <w:tcPr>
            <w:tcW w:w="1838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GIORDANO</w:t>
            </w:r>
          </w:p>
        </w:tc>
        <w:tc>
          <w:tcPr>
            <w:tcW w:w="2103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ALESSIA</w:t>
            </w:r>
          </w:p>
        </w:tc>
        <w:tc>
          <w:tcPr>
            <w:tcW w:w="4394" w:type="dxa"/>
            <w:vAlign w:val="center"/>
          </w:tcPr>
          <w:p w:rsidR="006E7241" w:rsidRPr="0030727A" w:rsidRDefault="006E7241" w:rsidP="006E72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Cardio RM e ottimizzazione delle acquisizioni</w:t>
            </w:r>
          </w:p>
        </w:tc>
        <w:tc>
          <w:tcPr>
            <w:tcW w:w="2575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CARAMELLA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DAVIDDE</w:t>
            </w:r>
          </w:p>
        </w:tc>
        <w:tc>
          <w:tcPr>
            <w:tcW w:w="2552" w:type="dxa"/>
            <w:vAlign w:val="center"/>
          </w:tcPr>
          <w:p w:rsidR="006E7241" w:rsidRPr="0030727A" w:rsidRDefault="006E7241" w:rsidP="006E7241">
            <w:pPr>
              <w:spacing w:after="0" w:line="240" w:lineRule="auto"/>
              <w:jc w:val="center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COSOTTINI MIRCO</w:t>
            </w:r>
          </w:p>
        </w:tc>
      </w:tr>
      <w:tr w:rsidR="006E7241" w:rsidRPr="0030727A" w:rsidTr="0030727A">
        <w:trPr>
          <w:cantSplit/>
          <w:jc w:val="center"/>
        </w:trPr>
        <w:tc>
          <w:tcPr>
            <w:tcW w:w="1838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HYSAJ</w:t>
            </w:r>
          </w:p>
        </w:tc>
        <w:tc>
          <w:tcPr>
            <w:tcW w:w="2103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IGLEN</w:t>
            </w:r>
          </w:p>
        </w:tc>
        <w:tc>
          <w:tcPr>
            <w:tcW w:w="4394" w:type="dxa"/>
            <w:vAlign w:val="center"/>
          </w:tcPr>
          <w:p w:rsidR="006E7241" w:rsidRPr="0030727A" w:rsidRDefault="006E7241" w:rsidP="006E72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Aspetti tecnici propedeutici all'impiego di radiofarmaci marcati con Lutezio-177 per terapia radiometabolica</w:t>
            </w:r>
          </w:p>
        </w:tc>
        <w:tc>
          <w:tcPr>
            <w:tcW w:w="2575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VOLTERRANI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DUCCIO</w:t>
            </w:r>
          </w:p>
        </w:tc>
        <w:tc>
          <w:tcPr>
            <w:tcW w:w="2552" w:type="dxa"/>
            <w:vAlign w:val="center"/>
          </w:tcPr>
          <w:p w:rsidR="006E7241" w:rsidRPr="0030727A" w:rsidRDefault="006E7241" w:rsidP="006E7241">
            <w:pPr>
              <w:spacing w:after="0" w:line="240" w:lineRule="auto"/>
              <w:jc w:val="center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PAIAR FABIOLA</w:t>
            </w:r>
          </w:p>
        </w:tc>
      </w:tr>
      <w:tr w:rsidR="006E7241" w:rsidRPr="0030727A" w:rsidTr="0030727A">
        <w:trPr>
          <w:cantSplit/>
          <w:jc w:val="center"/>
        </w:trPr>
        <w:tc>
          <w:tcPr>
            <w:tcW w:w="1838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LIPSA</w:t>
            </w:r>
          </w:p>
        </w:tc>
        <w:tc>
          <w:tcPr>
            <w:tcW w:w="2103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RADUCU-CONSTANTIN</w:t>
            </w:r>
          </w:p>
        </w:tc>
        <w:tc>
          <w:tcPr>
            <w:tcW w:w="4394" w:type="dxa"/>
            <w:vAlign w:val="center"/>
          </w:tcPr>
          <w:p w:rsidR="006E7241" w:rsidRPr="0030727A" w:rsidRDefault="006E7241" w:rsidP="006E72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Futuri sviluppi RIS di AOUP </w:t>
            </w:r>
          </w:p>
        </w:tc>
        <w:tc>
          <w:tcPr>
            <w:tcW w:w="2575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CARAMELLA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DAVIDE</w:t>
            </w:r>
          </w:p>
        </w:tc>
        <w:tc>
          <w:tcPr>
            <w:tcW w:w="2552" w:type="dxa"/>
            <w:vAlign w:val="center"/>
          </w:tcPr>
          <w:p w:rsidR="006E7241" w:rsidRPr="0030727A" w:rsidRDefault="006E7241" w:rsidP="006E7241">
            <w:pPr>
              <w:spacing w:after="0" w:line="240" w:lineRule="auto"/>
              <w:jc w:val="center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URSINO STEFANO</w:t>
            </w:r>
          </w:p>
        </w:tc>
      </w:tr>
      <w:tr w:rsidR="006E7241" w:rsidRPr="0030727A" w:rsidTr="0030727A">
        <w:trPr>
          <w:cantSplit/>
          <w:jc w:val="center"/>
        </w:trPr>
        <w:tc>
          <w:tcPr>
            <w:tcW w:w="1838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NICITA</w:t>
            </w:r>
          </w:p>
        </w:tc>
        <w:tc>
          <w:tcPr>
            <w:tcW w:w="2103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4394" w:type="dxa"/>
            <w:vAlign w:val="center"/>
          </w:tcPr>
          <w:p w:rsidR="006E7241" w:rsidRPr="0030727A" w:rsidRDefault="006E7241" w:rsidP="006E72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Ottimizzazione della dose: costi e benefici dell'upgrade tecnologico della TC GE 64 strati del D.E.A. di A.O.U.P.</w:t>
            </w:r>
          </w:p>
        </w:tc>
        <w:tc>
          <w:tcPr>
            <w:tcW w:w="2575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CARAMELLA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DAVIDE</w:t>
            </w:r>
          </w:p>
        </w:tc>
        <w:tc>
          <w:tcPr>
            <w:tcW w:w="2552" w:type="dxa"/>
            <w:vAlign w:val="center"/>
          </w:tcPr>
          <w:p w:rsidR="006E7241" w:rsidRPr="0030727A" w:rsidRDefault="00940279" w:rsidP="006E7241">
            <w:pPr>
              <w:spacing w:after="0" w:line="240" w:lineRule="auto"/>
              <w:jc w:val="center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COSOTTINI MIRCO</w:t>
            </w:r>
          </w:p>
        </w:tc>
      </w:tr>
      <w:tr w:rsidR="006E7241" w:rsidRPr="0030727A" w:rsidTr="0030727A">
        <w:trPr>
          <w:cantSplit/>
          <w:jc w:val="center"/>
        </w:trPr>
        <w:tc>
          <w:tcPr>
            <w:tcW w:w="1838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ORLANDI</w:t>
            </w:r>
          </w:p>
        </w:tc>
        <w:tc>
          <w:tcPr>
            <w:tcW w:w="2103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GABRIELE</w:t>
            </w:r>
          </w:p>
        </w:tc>
        <w:tc>
          <w:tcPr>
            <w:tcW w:w="4394" w:type="dxa"/>
            <w:vAlign w:val="center"/>
          </w:tcPr>
          <w:p w:rsidR="006E7241" w:rsidRPr="0030727A" w:rsidRDefault="006E7241" w:rsidP="006E72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Audit dosimetrico in angiografia presso l'Ospedale Apuane </w:t>
            </w:r>
          </w:p>
        </w:tc>
        <w:tc>
          <w:tcPr>
            <w:tcW w:w="2575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CARAMELLA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DAVIDE</w:t>
            </w:r>
          </w:p>
        </w:tc>
        <w:tc>
          <w:tcPr>
            <w:tcW w:w="2552" w:type="dxa"/>
            <w:vAlign w:val="center"/>
          </w:tcPr>
          <w:p w:rsidR="006E7241" w:rsidRPr="0030727A" w:rsidRDefault="006E7241" w:rsidP="006E7241">
            <w:pPr>
              <w:spacing w:after="0" w:line="240" w:lineRule="auto"/>
              <w:jc w:val="center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URSINO STEFANO</w:t>
            </w:r>
          </w:p>
        </w:tc>
      </w:tr>
      <w:tr w:rsidR="006E7241" w:rsidRPr="0030727A" w:rsidTr="0030727A">
        <w:trPr>
          <w:cantSplit/>
          <w:jc w:val="center"/>
        </w:trPr>
        <w:tc>
          <w:tcPr>
            <w:tcW w:w="1838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PAGNI</w:t>
            </w:r>
          </w:p>
        </w:tc>
        <w:tc>
          <w:tcPr>
            <w:tcW w:w="2103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LUDOVICA</w:t>
            </w:r>
          </w:p>
        </w:tc>
        <w:tc>
          <w:tcPr>
            <w:tcW w:w="4394" w:type="dxa"/>
            <w:vAlign w:val="center"/>
          </w:tcPr>
          <w:p w:rsidR="006E7241" w:rsidRPr="0030727A" w:rsidRDefault="006E7241" w:rsidP="006E72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Impiego di acquisizioni ibride nelle indagini scintigrafiche convenzionali: rilievo nelle linee guida e considerazioni tecniche e dosimetriche</w:t>
            </w:r>
          </w:p>
        </w:tc>
        <w:tc>
          <w:tcPr>
            <w:tcW w:w="2575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VOLTERRANI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DUCCIO</w:t>
            </w:r>
          </w:p>
        </w:tc>
        <w:tc>
          <w:tcPr>
            <w:tcW w:w="2552" w:type="dxa"/>
            <w:vAlign w:val="center"/>
          </w:tcPr>
          <w:p w:rsidR="006E7241" w:rsidRPr="0030727A" w:rsidRDefault="006E7241" w:rsidP="006E7241">
            <w:pPr>
              <w:spacing w:after="0" w:line="240" w:lineRule="auto"/>
              <w:jc w:val="center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PAIAR FABIOLA</w:t>
            </w:r>
          </w:p>
        </w:tc>
      </w:tr>
      <w:tr w:rsidR="006E7241" w:rsidRPr="0030727A" w:rsidTr="0030727A">
        <w:trPr>
          <w:cantSplit/>
          <w:jc w:val="center"/>
        </w:trPr>
        <w:tc>
          <w:tcPr>
            <w:tcW w:w="1838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SFINGI</w:t>
            </w:r>
          </w:p>
        </w:tc>
        <w:tc>
          <w:tcPr>
            <w:tcW w:w="2103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NIKO</w:t>
            </w:r>
          </w:p>
        </w:tc>
        <w:tc>
          <w:tcPr>
            <w:tcW w:w="4394" w:type="dxa"/>
            <w:vAlign w:val="center"/>
          </w:tcPr>
          <w:p w:rsidR="006E7241" w:rsidRPr="0030727A" w:rsidRDefault="006E7241" w:rsidP="006E72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Confronto fra risultati radiografici di colonscopie virtuali con preparazioni intestinali differenti</w:t>
            </w:r>
          </w:p>
        </w:tc>
        <w:tc>
          <w:tcPr>
            <w:tcW w:w="2575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CARAMELLA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DAVIDE</w:t>
            </w:r>
          </w:p>
        </w:tc>
        <w:tc>
          <w:tcPr>
            <w:tcW w:w="2552" w:type="dxa"/>
            <w:vAlign w:val="center"/>
          </w:tcPr>
          <w:p w:rsidR="006E7241" w:rsidRPr="0030727A" w:rsidRDefault="006E7241" w:rsidP="006E7241">
            <w:pPr>
              <w:spacing w:after="0" w:line="240" w:lineRule="auto"/>
              <w:jc w:val="center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URSINO STEFANO</w:t>
            </w:r>
          </w:p>
        </w:tc>
      </w:tr>
      <w:tr w:rsidR="006E7241" w:rsidRPr="0030727A" w:rsidTr="0030727A">
        <w:trPr>
          <w:cantSplit/>
          <w:jc w:val="center"/>
        </w:trPr>
        <w:tc>
          <w:tcPr>
            <w:tcW w:w="1838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VALENTINO</w:t>
            </w:r>
          </w:p>
        </w:tc>
        <w:tc>
          <w:tcPr>
            <w:tcW w:w="2103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4394" w:type="dxa"/>
            <w:vAlign w:val="center"/>
          </w:tcPr>
          <w:p w:rsidR="006E7241" w:rsidRPr="0030727A" w:rsidRDefault="006E7241" w:rsidP="006E72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Analisi delle funzionalità di un sistema di gestione informatizzato in Radiologia Interventistica</w:t>
            </w:r>
          </w:p>
        </w:tc>
        <w:tc>
          <w:tcPr>
            <w:tcW w:w="2575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CARAMELLA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DAVIDE</w:t>
            </w:r>
          </w:p>
        </w:tc>
        <w:tc>
          <w:tcPr>
            <w:tcW w:w="2552" w:type="dxa"/>
            <w:vAlign w:val="center"/>
          </w:tcPr>
          <w:p w:rsidR="006E7241" w:rsidRPr="0030727A" w:rsidRDefault="006E7241" w:rsidP="006E7241">
            <w:pPr>
              <w:spacing w:after="0" w:line="240" w:lineRule="auto"/>
              <w:jc w:val="center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COSOTTINI MIRCO</w:t>
            </w:r>
          </w:p>
        </w:tc>
      </w:tr>
      <w:tr w:rsidR="006E7241" w:rsidRPr="0030727A" w:rsidTr="0030727A">
        <w:trPr>
          <w:cantSplit/>
          <w:jc w:val="center"/>
        </w:trPr>
        <w:tc>
          <w:tcPr>
            <w:tcW w:w="1838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VANNINI</w:t>
            </w:r>
          </w:p>
        </w:tc>
        <w:tc>
          <w:tcPr>
            <w:tcW w:w="2103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4394" w:type="dxa"/>
            <w:vAlign w:val="center"/>
          </w:tcPr>
          <w:p w:rsidR="006E7241" w:rsidRPr="0030727A" w:rsidRDefault="006E7241" w:rsidP="006E72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REVISIONE E OTTIMIZZAZIONE DEI PROTOCOLLI DI CENTRAGGIO TC IN RADIOTERAPIA</w:t>
            </w:r>
          </w:p>
        </w:tc>
        <w:tc>
          <w:tcPr>
            <w:tcW w:w="2575" w:type="dxa"/>
            <w:vAlign w:val="center"/>
          </w:tcPr>
          <w:p w:rsidR="006E7241" w:rsidRPr="0030727A" w:rsidRDefault="006E7241" w:rsidP="006E72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PAIAR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FABIOLA</w:t>
            </w:r>
          </w:p>
        </w:tc>
        <w:tc>
          <w:tcPr>
            <w:tcW w:w="2552" w:type="dxa"/>
            <w:vAlign w:val="center"/>
          </w:tcPr>
          <w:p w:rsidR="006E7241" w:rsidRPr="0030727A" w:rsidRDefault="006E7241" w:rsidP="006E7241">
            <w:pPr>
              <w:spacing w:after="0" w:line="240" w:lineRule="auto"/>
              <w:jc w:val="center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URSINO STEFANO</w:t>
            </w:r>
          </w:p>
        </w:tc>
      </w:tr>
    </w:tbl>
    <w:p w:rsidR="0030727A" w:rsidRDefault="0030727A" w:rsidP="002F7211">
      <w:pPr>
        <w:spacing w:after="0"/>
        <w:rPr>
          <w:rFonts w:cs="Calibri"/>
          <w:sz w:val="28"/>
          <w:szCs w:val="28"/>
        </w:rPr>
      </w:pPr>
    </w:p>
    <w:p w:rsidR="009B305F" w:rsidRPr="00A32EB9" w:rsidRDefault="009B305F" w:rsidP="009B305F">
      <w:pPr>
        <w:jc w:val="center"/>
        <w:rPr>
          <w:rFonts w:cs="Calibri"/>
          <w:b/>
          <w:sz w:val="20"/>
          <w:szCs w:val="20"/>
        </w:rPr>
      </w:pPr>
      <w:r w:rsidRPr="00A32EB9">
        <w:rPr>
          <w:rFonts w:cs="Calibri"/>
          <w:b/>
          <w:sz w:val="20"/>
          <w:szCs w:val="20"/>
        </w:rPr>
        <w:t>Candidati</w:t>
      </w:r>
      <w:r>
        <w:rPr>
          <w:rFonts w:cs="Calibri"/>
          <w:b/>
          <w:sz w:val="20"/>
          <w:szCs w:val="20"/>
        </w:rPr>
        <w:t xml:space="preserve"> V.O.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103"/>
        <w:gridCol w:w="4394"/>
        <w:gridCol w:w="2575"/>
        <w:gridCol w:w="2552"/>
      </w:tblGrid>
      <w:tr w:rsidR="009B305F" w:rsidRPr="0030727A" w:rsidTr="004D2D84">
        <w:trPr>
          <w:cantSplit/>
          <w:tblHeader/>
          <w:jc w:val="center"/>
        </w:trPr>
        <w:tc>
          <w:tcPr>
            <w:tcW w:w="1838" w:type="dxa"/>
            <w:shd w:val="pct25" w:color="auto" w:fill="auto"/>
            <w:vAlign w:val="center"/>
          </w:tcPr>
          <w:p w:rsidR="009B305F" w:rsidRPr="0030727A" w:rsidRDefault="009B305F" w:rsidP="004D2D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sz w:val="20"/>
                <w:szCs w:val="20"/>
              </w:rPr>
              <w:t>Cognome</w:t>
            </w:r>
          </w:p>
        </w:tc>
        <w:tc>
          <w:tcPr>
            <w:tcW w:w="2103" w:type="dxa"/>
            <w:shd w:val="pct25" w:color="auto" w:fill="auto"/>
            <w:vAlign w:val="center"/>
          </w:tcPr>
          <w:p w:rsidR="009B305F" w:rsidRPr="0030727A" w:rsidRDefault="009B305F" w:rsidP="004D2D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4394" w:type="dxa"/>
            <w:shd w:val="pct25" w:color="auto" w:fill="auto"/>
            <w:vAlign w:val="center"/>
          </w:tcPr>
          <w:p w:rsidR="009B305F" w:rsidRPr="0030727A" w:rsidRDefault="009B305F" w:rsidP="004D2D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sz w:val="20"/>
                <w:szCs w:val="20"/>
              </w:rPr>
              <w:t>Titolo Tesi</w:t>
            </w:r>
          </w:p>
        </w:tc>
        <w:tc>
          <w:tcPr>
            <w:tcW w:w="2575" w:type="dxa"/>
            <w:shd w:val="pct25" w:color="auto" w:fill="auto"/>
            <w:vAlign w:val="center"/>
          </w:tcPr>
          <w:p w:rsidR="009B305F" w:rsidRPr="0030727A" w:rsidRDefault="009B305F" w:rsidP="004D2D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sz w:val="20"/>
                <w:szCs w:val="20"/>
              </w:rPr>
              <w:t>Relatore</w:t>
            </w:r>
          </w:p>
        </w:tc>
        <w:tc>
          <w:tcPr>
            <w:tcW w:w="2552" w:type="dxa"/>
            <w:shd w:val="pct25" w:color="auto" w:fill="auto"/>
            <w:vAlign w:val="center"/>
          </w:tcPr>
          <w:p w:rsidR="009B305F" w:rsidRPr="0030727A" w:rsidRDefault="009B305F" w:rsidP="004D2D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sz w:val="20"/>
                <w:szCs w:val="20"/>
              </w:rPr>
              <w:t xml:space="preserve"> Correlatore</w:t>
            </w:r>
          </w:p>
        </w:tc>
      </w:tr>
      <w:tr w:rsidR="009B305F" w:rsidRPr="0030727A" w:rsidTr="004D2D84">
        <w:trPr>
          <w:cantSplit/>
          <w:jc w:val="center"/>
        </w:trPr>
        <w:tc>
          <w:tcPr>
            <w:tcW w:w="1838" w:type="dxa"/>
            <w:vAlign w:val="center"/>
          </w:tcPr>
          <w:p w:rsidR="009B305F" w:rsidRPr="0030727A" w:rsidRDefault="009B305F" w:rsidP="004D2D8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RAVENNA</w:t>
            </w:r>
          </w:p>
        </w:tc>
        <w:tc>
          <w:tcPr>
            <w:tcW w:w="2103" w:type="dxa"/>
            <w:vAlign w:val="center"/>
          </w:tcPr>
          <w:p w:rsidR="009B305F" w:rsidRPr="0030727A" w:rsidRDefault="009B305F" w:rsidP="004D2D8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SIMONE</w:t>
            </w:r>
          </w:p>
        </w:tc>
        <w:tc>
          <w:tcPr>
            <w:tcW w:w="4394" w:type="dxa"/>
            <w:vAlign w:val="center"/>
          </w:tcPr>
          <w:p w:rsidR="009B305F" w:rsidRPr="0030727A" w:rsidRDefault="009B305F" w:rsidP="004D2D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Requisiti hardware e software per il post-processing delle indagini medico-nucleari</w:t>
            </w:r>
          </w:p>
        </w:tc>
        <w:tc>
          <w:tcPr>
            <w:tcW w:w="2575" w:type="dxa"/>
            <w:vAlign w:val="center"/>
          </w:tcPr>
          <w:p w:rsidR="009B305F" w:rsidRPr="0030727A" w:rsidRDefault="009B305F" w:rsidP="004D2D8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VOLTERRANI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DUCCIO</w:t>
            </w:r>
          </w:p>
        </w:tc>
        <w:tc>
          <w:tcPr>
            <w:tcW w:w="2552" w:type="dxa"/>
            <w:vAlign w:val="center"/>
          </w:tcPr>
          <w:p w:rsidR="009B305F" w:rsidRPr="0030727A" w:rsidRDefault="006E7241" w:rsidP="004D2D84">
            <w:pPr>
              <w:spacing w:after="0" w:line="240" w:lineRule="auto"/>
              <w:jc w:val="center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MIRCO COSOTTINI</w:t>
            </w:r>
          </w:p>
        </w:tc>
      </w:tr>
    </w:tbl>
    <w:p w:rsidR="0030727A" w:rsidRDefault="0030727A" w:rsidP="002F7211">
      <w:pPr>
        <w:spacing w:after="0"/>
        <w:rPr>
          <w:rFonts w:cs="Calibri"/>
          <w:sz w:val="28"/>
          <w:szCs w:val="28"/>
        </w:rPr>
      </w:pPr>
    </w:p>
    <w:sectPr w:rsidR="0030727A" w:rsidSect="0092281E">
      <w:pgSz w:w="16838" w:h="11906" w:orient="landscape"/>
      <w:pgMar w:top="709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CE" w:rsidRDefault="00E63CCE" w:rsidP="00603343">
      <w:pPr>
        <w:spacing w:after="0" w:line="240" w:lineRule="auto"/>
      </w:pPr>
      <w:r>
        <w:separator/>
      </w:r>
    </w:p>
  </w:endnote>
  <w:endnote w:type="continuationSeparator" w:id="0">
    <w:p w:rsidR="00E63CCE" w:rsidRDefault="00E63CCE" w:rsidP="0060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CE" w:rsidRDefault="00E63CCE" w:rsidP="00603343">
      <w:pPr>
        <w:spacing w:after="0" w:line="240" w:lineRule="auto"/>
      </w:pPr>
      <w:r>
        <w:separator/>
      </w:r>
    </w:p>
  </w:footnote>
  <w:footnote w:type="continuationSeparator" w:id="0">
    <w:p w:rsidR="00E63CCE" w:rsidRDefault="00E63CCE" w:rsidP="0060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21AF"/>
    <w:multiLevelType w:val="hybridMultilevel"/>
    <w:tmpl w:val="F364E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B4"/>
    <w:rsid w:val="00005082"/>
    <w:rsid w:val="000115F8"/>
    <w:rsid w:val="00015915"/>
    <w:rsid w:val="00015953"/>
    <w:rsid w:val="000172CA"/>
    <w:rsid w:val="000203B4"/>
    <w:rsid w:val="00024F37"/>
    <w:rsid w:val="00031E86"/>
    <w:rsid w:val="00042335"/>
    <w:rsid w:val="00046A49"/>
    <w:rsid w:val="00055189"/>
    <w:rsid w:val="00055593"/>
    <w:rsid w:val="000558F5"/>
    <w:rsid w:val="00057B78"/>
    <w:rsid w:val="00060437"/>
    <w:rsid w:val="000607AA"/>
    <w:rsid w:val="00075BFE"/>
    <w:rsid w:val="00076BC0"/>
    <w:rsid w:val="00084C5C"/>
    <w:rsid w:val="00085CF9"/>
    <w:rsid w:val="00087C34"/>
    <w:rsid w:val="00092BC8"/>
    <w:rsid w:val="000A0639"/>
    <w:rsid w:val="000A3B6A"/>
    <w:rsid w:val="000B42B9"/>
    <w:rsid w:val="000B6AF5"/>
    <w:rsid w:val="000B7904"/>
    <w:rsid w:val="000C0968"/>
    <w:rsid w:val="000C3DCC"/>
    <w:rsid w:val="000C628D"/>
    <w:rsid w:val="000D42FC"/>
    <w:rsid w:val="000D58F0"/>
    <w:rsid w:val="000E38F0"/>
    <w:rsid w:val="000E65B1"/>
    <w:rsid w:val="000E7E00"/>
    <w:rsid w:val="00101CDC"/>
    <w:rsid w:val="00102E80"/>
    <w:rsid w:val="001073DE"/>
    <w:rsid w:val="00111BD3"/>
    <w:rsid w:val="00113291"/>
    <w:rsid w:val="001212B3"/>
    <w:rsid w:val="0013330F"/>
    <w:rsid w:val="001335EC"/>
    <w:rsid w:val="00141ED2"/>
    <w:rsid w:val="001478A8"/>
    <w:rsid w:val="00151893"/>
    <w:rsid w:val="00156C0F"/>
    <w:rsid w:val="00160794"/>
    <w:rsid w:val="0016220E"/>
    <w:rsid w:val="001632E7"/>
    <w:rsid w:val="001701EC"/>
    <w:rsid w:val="00172090"/>
    <w:rsid w:val="00172BA5"/>
    <w:rsid w:val="00180E2D"/>
    <w:rsid w:val="00194E4D"/>
    <w:rsid w:val="00195E77"/>
    <w:rsid w:val="001A005F"/>
    <w:rsid w:val="001B6943"/>
    <w:rsid w:val="001C04FE"/>
    <w:rsid w:val="001C2FB4"/>
    <w:rsid w:val="001C6F3B"/>
    <w:rsid w:val="001D4C28"/>
    <w:rsid w:val="001E3AF8"/>
    <w:rsid w:val="001E6CEE"/>
    <w:rsid w:val="001F017D"/>
    <w:rsid w:val="001F0583"/>
    <w:rsid w:val="001F1D25"/>
    <w:rsid w:val="001F270A"/>
    <w:rsid w:val="001F65EA"/>
    <w:rsid w:val="001F67E6"/>
    <w:rsid w:val="001F6D60"/>
    <w:rsid w:val="001F7CD1"/>
    <w:rsid w:val="00213CA2"/>
    <w:rsid w:val="00216393"/>
    <w:rsid w:val="00216831"/>
    <w:rsid w:val="00217E87"/>
    <w:rsid w:val="00224B0B"/>
    <w:rsid w:val="0022646C"/>
    <w:rsid w:val="00227506"/>
    <w:rsid w:val="002367F6"/>
    <w:rsid w:val="002377E9"/>
    <w:rsid w:val="00247F0C"/>
    <w:rsid w:val="00253C7E"/>
    <w:rsid w:val="002577BA"/>
    <w:rsid w:val="002617EA"/>
    <w:rsid w:val="002648F8"/>
    <w:rsid w:val="002659BA"/>
    <w:rsid w:val="00270CF0"/>
    <w:rsid w:val="002747AE"/>
    <w:rsid w:val="00280880"/>
    <w:rsid w:val="00282AAA"/>
    <w:rsid w:val="00292A31"/>
    <w:rsid w:val="00293155"/>
    <w:rsid w:val="002A042F"/>
    <w:rsid w:val="002A397C"/>
    <w:rsid w:val="002A6A32"/>
    <w:rsid w:val="002B1978"/>
    <w:rsid w:val="002B6654"/>
    <w:rsid w:val="002C166C"/>
    <w:rsid w:val="002D74B0"/>
    <w:rsid w:val="002F1767"/>
    <w:rsid w:val="002F7211"/>
    <w:rsid w:val="002F7A2C"/>
    <w:rsid w:val="003015A7"/>
    <w:rsid w:val="00306805"/>
    <w:rsid w:val="0030727A"/>
    <w:rsid w:val="0031148E"/>
    <w:rsid w:val="00317133"/>
    <w:rsid w:val="00320D04"/>
    <w:rsid w:val="003224DF"/>
    <w:rsid w:val="00327CEA"/>
    <w:rsid w:val="00340CA8"/>
    <w:rsid w:val="003416EF"/>
    <w:rsid w:val="00355681"/>
    <w:rsid w:val="00356FD5"/>
    <w:rsid w:val="003640BF"/>
    <w:rsid w:val="00373FE3"/>
    <w:rsid w:val="00381940"/>
    <w:rsid w:val="00382162"/>
    <w:rsid w:val="003911C0"/>
    <w:rsid w:val="003960D3"/>
    <w:rsid w:val="003A3E26"/>
    <w:rsid w:val="003A4CEE"/>
    <w:rsid w:val="003B09C0"/>
    <w:rsid w:val="003B0EF2"/>
    <w:rsid w:val="003B378A"/>
    <w:rsid w:val="003C226E"/>
    <w:rsid w:val="003C5873"/>
    <w:rsid w:val="003E5DE4"/>
    <w:rsid w:val="0040347A"/>
    <w:rsid w:val="00403F6F"/>
    <w:rsid w:val="0040584A"/>
    <w:rsid w:val="004068F6"/>
    <w:rsid w:val="00407232"/>
    <w:rsid w:val="0041122E"/>
    <w:rsid w:val="00412935"/>
    <w:rsid w:val="00413C93"/>
    <w:rsid w:val="004154B9"/>
    <w:rsid w:val="00415715"/>
    <w:rsid w:val="00423123"/>
    <w:rsid w:val="00433E3E"/>
    <w:rsid w:val="00434C88"/>
    <w:rsid w:val="00435955"/>
    <w:rsid w:val="00435AFA"/>
    <w:rsid w:val="00440228"/>
    <w:rsid w:val="00441AC1"/>
    <w:rsid w:val="00461726"/>
    <w:rsid w:val="00472183"/>
    <w:rsid w:val="004722F4"/>
    <w:rsid w:val="0047438A"/>
    <w:rsid w:val="00476E5E"/>
    <w:rsid w:val="00480C8B"/>
    <w:rsid w:val="00490694"/>
    <w:rsid w:val="0049079C"/>
    <w:rsid w:val="00491D31"/>
    <w:rsid w:val="00492A3F"/>
    <w:rsid w:val="004967E3"/>
    <w:rsid w:val="00496B60"/>
    <w:rsid w:val="004A027B"/>
    <w:rsid w:val="004A6C8E"/>
    <w:rsid w:val="004B2A6E"/>
    <w:rsid w:val="004B38CC"/>
    <w:rsid w:val="004C03C3"/>
    <w:rsid w:val="004C25AC"/>
    <w:rsid w:val="004D03DE"/>
    <w:rsid w:val="004D720A"/>
    <w:rsid w:val="004E35E3"/>
    <w:rsid w:val="004E39C9"/>
    <w:rsid w:val="004E76A4"/>
    <w:rsid w:val="0050507F"/>
    <w:rsid w:val="0050581B"/>
    <w:rsid w:val="00513165"/>
    <w:rsid w:val="00514FB1"/>
    <w:rsid w:val="005205C7"/>
    <w:rsid w:val="00520B29"/>
    <w:rsid w:val="005327F9"/>
    <w:rsid w:val="00533DE9"/>
    <w:rsid w:val="0053401F"/>
    <w:rsid w:val="00544F3E"/>
    <w:rsid w:val="00545A3C"/>
    <w:rsid w:val="00550D79"/>
    <w:rsid w:val="00551062"/>
    <w:rsid w:val="005521DC"/>
    <w:rsid w:val="00554B0F"/>
    <w:rsid w:val="00561E38"/>
    <w:rsid w:val="00565A9C"/>
    <w:rsid w:val="0058134C"/>
    <w:rsid w:val="00583E43"/>
    <w:rsid w:val="00585B0E"/>
    <w:rsid w:val="00586118"/>
    <w:rsid w:val="005917C3"/>
    <w:rsid w:val="005A0EAB"/>
    <w:rsid w:val="005A4F14"/>
    <w:rsid w:val="005B261D"/>
    <w:rsid w:val="005C37C5"/>
    <w:rsid w:val="005C6DE8"/>
    <w:rsid w:val="005C7F5B"/>
    <w:rsid w:val="005D380A"/>
    <w:rsid w:val="005D42DA"/>
    <w:rsid w:val="005D4E4F"/>
    <w:rsid w:val="005D516B"/>
    <w:rsid w:val="005F46E9"/>
    <w:rsid w:val="005F5D58"/>
    <w:rsid w:val="00601DB1"/>
    <w:rsid w:val="00603343"/>
    <w:rsid w:val="006115FD"/>
    <w:rsid w:val="00611637"/>
    <w:rsid w:val="00615381"/>
    <w:rsid w:val="006160D7"/>
    <w:rsid w:val="00623C3A"/>
    <w:rsid w:val="00623F23"/>
    <w:rsid w:val="00647D75"/>
    <w:rsid w:val="00650049"/>
    <w:rsid w:val="00650A1F"/>
    <w:rsid w:val="006513A1"/>
    <w:rsid w:val="00652B4A"/>
    <w:rsid w:val="006648B7"/>
    <w:rsid w:val="00667B4C"/>
    <w:rsid w:val="006710C2"/>
    <w:rsid w:val="00671C15"/>
    <w:rsid w:val="006761A2"/>
    <w:rsid w:val="006806AE"/>
    <w:rsid w:val="00680AE3"/>
    <w:rsid w:val="00687940"/>
    <w:rsid w:val="00692B82"/>
    <w:rsid w:val="00693700"/>
    <w:rsid w:val="006A28D1"/>
    <w:rsid w:val="006A2FE2"/>
    <w:rsid w:val="006A547B"/>
    <w:rsid w:val="006B5BDC"/>
    <w:rsid w:val="006C1C16"/>
    <w:rsid w:val="006C346E"/>
    <w:rsid w:val="006D2F6D"/>
    <w:rsid w:val="006D484B"/>
    <w:rsid w:val="006E0815"/>
    <w:rsid w:val="006E427E"/>
    <w:rsid w:val="006E7241"/>
    <w:rsid w:val="006F0BFD"/>
    <w:rsid w:val="006F2964"/>
    <w:rsid w:val="006F7892"/>
    <w:rsid w:val="007014F0"/>
    <w:rsid w:val="007105AA"/>
    <w:rsid w:val="007132FF"/>
    <w:rsid w:val="0072022E"/>
    <w:rsid w:val="0072049F"/>
    <w:rsid w:val="00724A4D"/>
    <w:rsid w:val="00725684"/>
    <w:rsid w:val="00725912"/>
    <w:rsid w:val="007304D1"/>
    <w:rsid w:val="00731577"/>
    <w:rsid w:val="0073288F"/>
    <w:rsid w:val="007356BA"/>
    <w:rsid w:val="007366EA"/>
    <w:rsid w:val="00740AF4"/>
    <w:rsid w:val="00745110"/>
    <w:rsid w:val="00757EB6"/>
    <w:rsid w:val="00757EFF"/>
    <w:rsid w:val="0076387C"/>
    <w:rsid w:val="00773CF1"/>
    <w:rsid w:val="007771EA"/>
    <w:rsid w:val="007842A3"/>
    <w:rsid w:val="00786BC5"/>
    <w:rsid w:val="00787714"/>
    <w:rsid w:val="007907A5"/>
    <w:rsid w:val="007A0192"/>
    <w:rsid w:val="007A01C6"/>
    <w:rsid w:val="007A4F48"/>
    <w:rsid w:val="007B07BD"/>
    <w:rsid w:val="007C578F"/>
    <w:rsid w:val="007D1FC9"/>
    <w:rsid w:val="007E374E"/>
    <w:rsid w:val="007F27FE"/>
    <w:rsid w:val="007F4CFE"/>
    <w:rsid w:val="007F74A6"/>
    <w:rsid w:val="00800974"/>
    <w:rsid w:val="00805BC9"/>
    <w:rsid w:val="00806FED"/>
    <w:rsid w:val="008100EB"/>
    <w:rsid w:val="008202C2"/>
    <w:rsid w:val="00822C29"/>
    <w:rsid w:val="00826C12"/>
    <w:rsid w:val="0083235E"/>
    <w:rsid w:val="00837ACC"/>
    <w:rsid w:val="0084725F"/>
    <w:rsid w:val="00852DE3"/>
    <w:rsid w:val="008577DD"/>
    <w:rsid w:val="00865077"/>
    <w:rsid w:val="00866BCF"/>
    <w:rsid w:val="008675BE"/>
    <w:rsid w:val="00882265"/>
    <w:rsid w:val="00886BE1"/>
    <w:rsid w:val="008929AC"/>
    <w:rsid w:val="008953FC"/>
    <w:rsid w:val="008A7628"/>
    <w:rsid w:val="008B44D7"/>
    <w:rsid w:val="008B455E"/>
    <w:rsid w:val="008C29F1"/>
    <w:rsid w:val="008C5971"/>
    <w:rsid w:val="008D49F2"/>
    <w:rsid w:val="008D6B14"/>
    <w:rsid w:val="008E0FED"/>
    <w:rsid w:val="008E555C"/>
    <w:rsid w:val="008E6C79"/>
    <w:rsid w:val="008F5318"/>
    <w:rsid w:val="0090267B"/>
    <w:rsid w:val="0090405B"/>
    <w:rsid w:val="00907695"/>
    <w:rsid w:val="00911788"/>
    <w:rsid w:val="0091307C"/>
    <w:rsid w:val="009139AF"/>
    <w:rsid w:val="00913CB5"/>
    <w:rsid w:val="00920154"/>
    <w:rsid w:val="00922016"/>
    <w:rsid w:val="00922552"/>
    <w:rsid w:val="0092281E"/>
    <w:rsid w:val="00922FD9"/>
    <w:rsid w:val="00923C01"/>
    <w:rsid w:val="00935CA1"/>
    <w:rsid w:val="0094012E"/>
    <w:rsid w:val="00940279"/>
    <w:rsid w:val="009531CD"/>
    <w:rsid w:val="00957BBF"/>
    <w:rsid w:val="009611B6"/>
    <w:rsid w:val="00961BF0"/>
    <w:rsid w:val="00964B24"/>
    <w:rsid w:val="00964D2B"/>
    <w:rsid w:val="00964E8C"/>
    <w:rsid w:val="009772AD"/>
    <w:rsid w:val="00990C57"/>
    <w:rsid w:val="009977A5"/>
    <w:rsid w:val="009B04CD"/>
    <w:rsid w:val="009B1DF6"/>
    <w:rsid w:val="009B305F"/>
    <w:rsid w:val="009B33C3"/>
    <w:rsid w:val="009B64A4"/>
    <w:rsid w:val="009B6B1E"/>
    <w:rsid w:val="009C6AA4"/>
    <w:rsid w:val="009E232B"/>
    <w:rsid w:val="009F209F"/>
    <w:rsid w:val="009F4B91"/>
    <w:rsid w:val="00A05AFD"/>
    <w:rsid w:val="00A11B64"/>
    <w:rsid w:val="00A21E4A"/>
    <w:rsid w:val="00A21EF5"/>
    <w:rsid w:val="00A22217"/>
    <w:rsid w:val="00A32EB9"/>
    <w:rsid w:val="00A33201"/>
    <w:rsid w:val="00A35712"/>
    <w:rsid w:val="00A363E9"/>
    <w:rsid w:val="00A41A59"/>
    <w:rsid w:val="00A435A3"/>
    <w:rsid w:val="00A544CC"/>
    <w:rsid w:val="00A56A42"/>
    <w:rsid w:val="00A67A42"/>
    <w:rsid w:val="00A70DFC"/>
    <w:rsid w:val="00A80341"/>
    <w:rsid w:val="00A84A20"/>
    <w:rsid w:val="00A931A8"/>
    <w:rsid w:val="00A94D0B"/>
    <w:rsid w:val="00AA58A6"/>
    <w:rsid w:val="00AA6926"/>
    <w:rsid w:val="00AB03A1"/>
    <w:rsid w:val="00AB1725"/>
    <w:rsid w:val="00AB1B3A"/>
    <w:rsid w:val="00AB2417"/>
    <w:rsid w:val="00AB565B"/>
    <w:rsid w:val="00AB6760"/>
    <w:rsid w:val="00AB7907"/>
    <w:rsid w:val="00AC3B97"/>
    <w:rsid w:val="00AD4C39"/>
    <w:rsid w:val="00AE59AC"/>
    <w:rsid w:val="00AE693E"/>
    <w:rsid w:val="00AE77F1"/>
    <w:rsid w:val="00AE7C73"/>
    <w:rsid w:val="00AF009F"/>
    <w:rsid w:val="00AF06C7"/>
    <w:rsid w:val="00AF1381"/>
    <w:rsid w:val="00AF2792"/>
    <w:rsid w:val="00AF3BB7"/>
    <w:rsid w:val="00B029B4"/>
    <w:rsid w:val="00B03072"/>
    <w:rsid w:val="00B05297"/>
    <w:rsid w:val="00B07880"/>
    <w:rsid w:val="00B11E3E"/>
    <w:rsid w:val="00B13C2A"/>
    <w:rsid w:val="00B13FB0"/>
    <w:rsid w:val="00B14A67"/>
    <w:rsid w:val="00B201E5"/>
    <w:rsid w:val="00B21AC9"/>
    <w:rsid w:val="00B21FB8"/>
    <w:rsid w:val="00B24575"/>
    <w:rsid w:val="00B318C5"/>
    <w:rsid w:val="00B34F4D"/>
    <w:rsid w:val="00B4773B"/>
    <w:rsid w:val="00B55CC6"/>
    <w:rsid w:val="00B63C5E"/>
    <w:rsid w:val="00B63F9A"/>
    <w:rsid w:val="00B80F0F"/>
    <w:rsid w:val="00B84CCD"/>
    <w:rsid w:val="00B850A8"/>
    <w:rsid w:val="00B87666"/>
    <w:rsid w:val="00B90589"/>
    <w:rsid w:val="00B915AA"/>
    <w:rsid w:val="00B925C0"/>
    <w:rsid w:val="00B937A5"/>
    <w:rsid w:val="00BA0650"/>
    <w:rsid w:val="00BA63D1"/>
    <w:rsid w:val="00BB4090"/>
    <w:rsid w:val="00BB59A3"/>
    <w:rsid w:val="00BC0416"/>
    <w:rsid w:val="00BD08E7"/>
    <w:rsid w:val="00BD342E"/>
    <w:rsid w:val="00BD72F7"/>
    <w:rsid w:val="00BE107A"/>
    <w:rsid w:val="00BF27E3"/>
    <w:rsid w:val="00BF55BA"/>
    <w:rsid w:val="00BF69D7"/>
    <w:rsid w:val="00BF7FB8"/>
    <w:rsid w:val="00C04CE9"/>
    <w:rsid w:val="00C05723"/>
    <w:rsid w:val="00C11D1C"/>
    <w:rsid w:val="00C11F22"/>
    <w:rsid w:val="00C1211C"/>
    <w:rsid w:val="00C12DC3"/>
    <w:rsid w:val="00C138AA"/>
    <w:rsid w:val="00C139A0"/>
    <w:rsid w:val="00C159C3"/>
    <w:rsid w:val="00C24BC1"/>
    <w:rsid w:val="00C25B83"/>
    <w:rsid w:val="00C37A60"/>
    <w:rsid w:val="00C53083"/>
    <w:rsid w:val="00C53BCB"/>
    <w:rsid w:val="00C6118E"/>
    <w:rsid w:val="00C612EA"/>
    <w:rsid w:val="00C677D4"/>
    <w:rsid w:val="00C927E3"/>
    <w:rsid w:val="00CA17A3"/>
    <w:rsid w:val="00CA4683"/>
    <w:rsid w:val="00CA4C55"/>
    <w:rsid w:val="00CA5D45"/>
    <w:rsid w:val="00CB2D94"/>
    <w:rsid w:val="00CB5FA3"/>
    <w:rsid w:val="00CC12E7"/>
    <w:rsid w:val="00CC6D94"/>
    <w:rsid w:val="00CD17FE"/>
    <w:rsid w:val="00CD37B5"/>
    <w:rsid w:val="00CD3C7E"/>
    <w:rsid w:val="00CE02A9"/>
    <w:rsid w:val="00CE1BA1"/>
    <w:rsid w:val="00CF3779"/>
    <w:rsid w:val="00CF6F94"/>
    <w:rsid w:val="00D00B30"/>
    <w:rsid w:val="00D03283"/>
    <w:rsid w:val="00D13394"/>
    <w:rsid w:val="00D15B0F"/>
    <w:rsid w:val="00D22E8A"/>
    <w:rsid w:val="00D2451A"/>
    <w:rsid w:val="00D311FE"/>
    <w:rsid w:val="00D32E3A"/>
    <w:rsid w:val="00D377E8"/>
    <w:rsid w:val="00D4639E"/>
    <w:rsid w:val="00D52BDB"/>
    <w:rsid w:val="00D6352B"/>
    <w:rsid w:val="00D66AA6"/>
    <w:rsid w:val="00D745BE"/>
    <w:rsid w:val="00D75849"/>
    <w:rsid w:val="00D81E06"/>
    <w:rsid w:val="00D92435"/>
    <w:rsid w:val="00D93D7F"/>
    <w:rsid w:val="00D95CE8"/>
    <w:rsid w:val="00D972B8"/>
    <w:rsid w:val="00DB4181"/>
    <w:rsid w:val="00DC758D"/>
    <w:rsid w:val="00DC7FF5"/>
    <w:rsid w:val="00DD03A5"/>
    <w:rsid w:val="00DD3430"/>
    <w:rsid w:val="00DD40D6"/>
    <w:rsid w:val="00DE313C"/>
    <w:rsid w:val="00DE42D7"/>
    <w:rsid w:val="00DF12D9"/>
    <w:rsid w:val="00DF3E97"/>
    <w:rsid w:val="00E02A6A"/>
    <w:rsid w:val="00E10539"/>
    <w:rsid w:val="00E13E66"/>
    <w:rsid w:val="00E15130"/>
    <w:rsid w:val="00E15AE9"/>
    <w:rsid w:val="00E17FC6"/>
    <w:rsid w:val="00E20741"/>
    <w:rsid w:val="00E20CA1"/>
    <w:rsid w:val="00E2177C"/>
    <w:rsid w:val="00E25F3F"/>
    <w:rsid w:val="00E310A5"/>
    <w:rsid w:val="00E34B1D"/>
    <w:rsid w:val="00E36C54"/>
    <w:rsid w:val="00E3751F"/>
    <w:rsid w:val="00E4113E"/>
    <w:rsid w:val="00E43332"/>
    <w:rsid w:val="00E445A9"/>
    <w:rsid w:val="00E44956"/>
    <w:rsid w:val="00E453FC"/>
    <w:rsid w:val="00E457BA"/>
    <w:rsid w:val="00E5171F"/>
    <w:rsid w:val="00E53244"/>
    <w:rsid w:val="00E62611"/>
    <w:rsid w:val="00E62A01"/>
    <w:rsid w:val="00E63CCE"/>
    <w:rsid w:val="00E7240C"/>
    <w:rsid w:val="00E726DC"/>
    <w:rsid w:val="00E812C6"/>
    <w:rsid w:val="00E838EE"/>
    <w:rsid w:val="00E840B1"/>
    <w:rsid w:val="00E841B5"/>
    <w:rsid w:val="00E86564"/>
    <w:rsid w:val="00E874B5"/>
    <w:rsid w:val="00E87F6E"/>
    <w:rsid w:val="00E933D8"/>
    <w:rsid w:val="00EA20DD"/>
    <w:rsid w:val="00EA3E1B"/>
    <w:rsid w:val="00EA56E0"/>
    <w:rsid w:val="00EA6C46"/>
    <w:rsid w:val="00EB7B27"/>
    <w:rsid w:val="00EC11CE"/>
    <w:rsid w:val="00EC7F36"/>
    <w:rsid w:val="00EF1F59"/>
    <w:rsid w:val="00F12D62"/>
    <w:rsid w:val="00F1688A"/>
    <w:rsid w:val="00F17B2E"/>
    <w:rsid w:val="00F25A9C"/>
    <w:rsid w:val="00F31043"/>
    <w:rsid w:val="00F37A42"/>
    <w:rsid w:val="00F55597"/>
    <w:rsid w:val="00F61966"/>
    <w:rsid w:val="00F62B12"/>
    <w:rsid w:val="00F64627"/>
    <w:rsid w:val="00F724ED"/>
    <w:rsid w:val="00F73076"/>
    <w:rsid w:val="00F73BCF"/>
    <w:rsid w:val="00F82A11"/>
    <w:rsid w:val="00F84184"/>
    <w:rsid w:val="00F84FFF"/>
    <w:rsid w:val="00F90B0A"/>
    <w:rsid w:val="00F92F06"/>
    <w:rsid w:val="00FA03B0"/>
    <w:rsid w:val="00FA4065"/>
    <w:rsid w:val="00FB0BE9"/>
    <w:rsid w:val="00FB6125"/>
    <w:rsid w:val="00FC63C5"/>
    <w:rsid w:val="00FE2073"/>
    <w:rsid w:val="00FE74A0"/>
    <w:rsid w:val="00FE7625"/>
    <w:rsid w:val="00FF1531"/>
    <w:rsid w:val="00FF1F6E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9E2673-BE8E-4694-A000-B60103C2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F4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203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0203B4"/>
    <w:rPr>
      <w:rFonts w:cs="Times New Roman"/>
    </w:rPr>
  </w:style>
  <w:style w:type="table" w:styleId="Grigliatabella">
    <w:name w:val="Table Grid"/>
    <w:basedOn w:val="Tabellanormale"/>
    <w:uiPriority w:val="99"/>
    <w:rsid w:val="00E20C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60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033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0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0334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E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E081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rsid w:val="00FF4010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019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rsid w:val="007771EA"/>
    <w:pPr>
      <w:spacing w:after="0" w:line="240" w:lineRule="auto"/>
    </w:pPr>
    <w:rPr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7771EA"/>
    <w:rPr>
      <w:rFonts w:ascii="Calibri" w:eastAsia="Times New Roman" w:hAnsi="Calibri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0A5D-CF2B-49ED-AA6D-2F1B4B60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75E09F11</Template>
  <TotalTime>251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MARCO MARIANI</cp:lastModifiedBy>
  <cp:revision>24</cp:revision>
  <cp:lastPrinted>2018-09-21T10:40:00Z</cp:lastPrinted>
  <dcterms:created xsi:type="dcterms:W3CDTF">2016-10-12T07:58:00Z</dcterms:created>
  <dcterms:modified xsi:type="dcterms:W3CDTF">2018-10-01T07:45:00Z</dcterms:modified>
</cp:coreProperties>
</file>