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F5D3" w14:textId="2E9BA34A" w:rsidR="000C5A47" w:rsidRDefault="000C5A47" w:rsidP="000C5A47">
      <w:pPr>
        <w:spacing w:after="300" w:line="240" w:lineRule="auto"/>
        <w:rPr>
          <w:rFonts w:eastAsia="Times New Roman"/>
          <w:lang w:eastAsia="it-IT"/>
        </w:rPr>
      </w:pPr>
      <w:bookmarkStart w:id="0" w:name="_GoBack"/>
      <w:bookmarkEnd w:id="0"/>
      <w:r>
        <w:rPr>
          <w:rFonts w:eastAsia="Times New Roman"/>
          <w:lang w:eastAsia="it-IT"/>
        </w:rPr>
        <w:t xml:space="preserve">ESPERIENZE DI CONTATTO. ITALIANI ALL’ESTERO: LA LINGUA ED IL LEGAME CON LE RADICI </w:t>
      </w:r>
    </w:p>
    <w:p w14:paraId="4BEA3048" w14:textId="4CCB829D" w:rsidR="000C5A47" w:rsidRPr="000C5A47" w:rsidRDefault="000C5A47" w:rsidP="000C5A47">
      <w:pPr>
        <w:spacing w:after="30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“</w:t>
      </w:r>
      <w:r w:rsidRPr="000C5A47">
        <w:rPr>
          <w:rFonts w:eastAsia="Times New Roman"/>
          <w:lang w:eastAsia="it-IT"/>
        </w:rPr>
        <w:t>Per quanto un albero possa diventare alto, le sue foglie, cadendo, ritorneranno sempre alle radici (Proverbio Cinese)</w:t>
      </w:r>
      <w:r>
        <w:rPr>
          <w:rFonts w:eastAsia="Times New Roman"/>
          <w:lang w:eastAsia="it-IT"/>
        </w:rPr>
        <w:t xml:space="preserve">”. </w:t>
      </w:r>
      <w:r w:rsidRPr="000C5A47">
        <w:rPr>
          <w:rFonts w:eastAsia="Times New Roman"/>
          <w:lang w:eastAsia="it-IT"/>
        </w:rPr>
        <w:t>In questo periodo dove abbiamo conosciuto cosa significa essere distanti, la tecnologia e i nuovi strumenti di comunicazione ci hanno aiutato a rimanere in contatto. La psicoterapia ha dovuto cambiare faccia, non più una terapia in presenza ma una terapia a distanza, davanti uno schermo, prenotata attraverso una App.</w:t>
      </w:r>
      <w:r>
        <w:rPr>
          <w:rFonts w:eastAsia="Times New Roman"/>
          <w:lang w:eastAsia="it-IT"/>
        </w:rPr>
        <w:t xml:space="preserve"> </w:t>
      </w:r>
      <w:r w:rsidRPr="000C5A47">
        <w:rPr>
          <w:rFonts w:eastAsia="Times New Roman"/>
          <w:lang w:eastAsia="it-IT"/>
        </w:rPr>
        <w:t>Siamo riusciti così anche a superare i confini geografici e ad incontrare gli Italiani che vivono e lavorano all’estero. Il legame con la lingua, la terra di origine facilitato dalla tecnologia è oggetto di questo incontro.</w:t>
      </w:r>
    </w:p>
    <w:p w14:paraId="724B2620" w14:textId="77777777" w:rsidR="000C5A47" w:rsidRPr="000C5A47" w:rsidRDefault="000C5A47" w:rsidP="000C5A47">
      <w:pPr>
        <w:spacing w:after="48" w:line="240" w:lineRule="auto"/>
        <w:outlineLvl w:val="1"/>
        <w:rPr>
          <w:rFonts w:eastAsia="Times New Roman"/>
          <w:lang w:eastAsia="it-IT"/>
        </w:rPr>
      </w:pPr>
      <w:r w:rsidRPr="000C5A47">
        <w:rPr>
          <w:rFonts w:eastAsia="Times New Roman"/>
          <w:lang w:eastAsia="it-IT"/>
        </w:rPr>
        <w:t>PROGRAMMA – ore 18.00 – 20.00 (ora italiana)</w:t>
      </w:r>
    </w:p>
    <w:p w14:paraId="48029003" w14:textId="77777777" w:rsidR="000C5A47" w:rsidRPr="000C5A47" w:rsidRDefault="000C5A47" w:rsidP="000C5A47">
      <w:pPr>
        <w:spacing w:after="300" w:line="240" w:lineRule="auto"/>
        <w:rPr>
          <w:rFonts w:eastAsia="Times New Roman"/>
          <w:lang w:eastAsia="it-IT"/>
        </w:rPr>
      </w:pPr>
      <w:r w:rsidRPr="000C5A47">
        <w:rPr>
          <w:rFonts w:eastAsia="Times New Roman"/>
          <w:lang w:eastAsia="it-IT"/>
        </w:rPr>
        <w:t>Introduce</w:t>
      </w:r>
      <w:r w:rsidRPr="000C5A47">
        <w:rPr>
          <w:rFonts w:eastAsia="Times New Roman"/>
          <w:lang w:eastAsia="it-IT"/>
        </w:rPr>
        <w:br/>
      </w:r>
      <w:r w:rsidRPr="000C5A47">
        <w:rPr>
          <w:rFonts w:eastAsia="Times New Roman"/>
          <w:b/>
          <w:bCs/>
          <w:lang w:eastAsia="it-IT"/>
        </w:rPr>
        <w:t xml:space="preserve">Anna Emanuela </w:t>
      </w:r>
      <w:proofErr w:type="spellStart"/>
      <w:r w:rsidRPr="000C5A47">
        <w:rPr>
          <w:rFonts w:eastAsia="Times New Roman"/>
          <w:b/>
          <w:bCs/>
          <w:lang w:eastAsia="it-IT"/>
        </w:rPr>
        <w:t>Tangolo</w:t>
      </w:r>
      <w:proofErr w:type="spellEnd"/>
      <w:r w:rsidRPr="000C5A47">
        <w:rPr>
          <w:rFonts w:eastAsia="Times New Roman"/>
          <w:lang w:eastAsia="it-IT"/>
        </w:rPr>
        <w:t>, chairman</w:t>
      </w:r>
      <w:r w:rsidRPr="000C5A47">
        <w:rPr>
          <w:rFonts w:eastAsia="Times New Roman"/>
          <w:lang w:eastAsia="it-IT"/>
        </w:rPr>
        <w:br/>
        <w:t>psicologa, psicoterapeuta Analista Transazionale, esperta di terapia e coaching a distanza: “</w:t>
      </w:r>
      <w:r w:rsidRPr="000C5A47">
        <w:rPr>
          <w:rFonts w:eastAsia="Times New Roman"/>
          <w:i/>
          <w:iCs/>
          <w:lang w:eastAsia="it-IT"/>
        </w:rPr>
        <w:t>Una App per incontrarsi</w:t>
      </w:r>
      <w:r w:rsidRPr="000C5A47">
        <w:rPr>
          <w:rFonts w:eastAsia="Times New Roman"/>
          <w:lang w:eastAsia="it-IT"/>
        </w:rPr>
        <w:t>”</w:t>
      </w:r>
    </w:p>
    <w:p w14:paraId="255B9CA2" w14:textId="77777777" w:rsidR="000C5A47" w:rsidRPr="000C5A47" w:rsidRDefault="000C5A47" w:rsidP="000C5A47">
      <w:pPr>
        <w:spacing w:after="300" w:line="240" w:lineRule="auto"/>
        <w:rPr>
          <w:rFonts w:eastAsia="Times New Roman"/>
          <w:lang w:eastAsia="it-IT"/>
        </w:rPr>
      </w:pPr>
      <w:r w:rsidRPr="000C5A47">
        <w:rPr>
          <w:rFonts w:eastAsia="Times New Roman"/>
          <w:b/>
          <w:bCs/>
          <w:lang w:eastAsia="it-IT"/>
        </w:rPr>
        <w:t xml:space="preserve">Maria </w:t>
      </w:r>
      <w:proofErr w:type="spellStart"/>
      <w:r w:rsidRPr="000C5A47">
        <w:rPr>
          <w:rFonts w:eastAsia="Times New Roman"/>
          <w:b/>
          <w:bCs/>
          <w:lang w:eastAsia="it-IT"/>
        </w:rPr>
        <w:t>Frangioni</w:t>
      </w:r>
      <w:proofErr w:type="spellEnd"/>
      <w:r w:rsidRPr="000C5A47">
        <w:rPr>
          <w:rFonts w:eastAsia="Times New Roman"/>
          <w:lang w:eastAsia="it-IT"/>
        </w:rPr>
        <w:t>, Psicologa Psicoterapeuta</w:t>
      </w:r>
      <w:r w:rsidRPr="000C5A47">
        <w:rPr>
          <w:rFonts w:eastAsia="Times New Roman"/>
          <w:lang w:eastAsia="it-IT"/>
        </w:rPr>
        <w:br/>
        <w:t>“</w:t>
      </w:r>
      <w:r w:rsidRPr="000C5A47">
        <w:rPr>
          <w:rFonts w:eastAsia="Times New Roman"/>
          <w:i/>
          <w:iCs/>
          <w:lang w:eastAsia="it-IT"/>
        </w:rPr>
        <w:t>Le parole con cui sono cresciuta: un’Italiana in Australia e una Tedesca in Italia</w:t>
      </w:r>
      <w:r w:rsidRPr="000C5A47">
        <w:rPr>
          <w:rFonts w:eastAsia="Times New Roman"/>
          <w:lang w:eastAsia="it-IT"/>
        </w:rPr>
        <w:t>”</w:t>
      </w:r>
    </w:p>
    <w:p w14:paraId="4694A8A6" w14:textId="77777777" w:rsidR="000C5A47" w:rsidRPr="000C5A47" w:rsidRDefault="000C5A47" w:rsidP="000C5A47">
      <w:pPr>
        <w:spacing w:after="300" w:line="240" w:lineRule="auto"/>
        <w:rPr>
          <w:rFonts w:eastAsia="Times New Roman"/>
          <w:lang w:eastAsia="it-IT"/>
        </w:rPr>
      </w:pPr>
      <w:r w:rsidRPr="000C5A47">
        <w:rPr>
          <w:rFonts w:eastAsia="Times New Roman"/>
          <w:b/>
          <w:bCs/>
          <w:lang w:eastAsia="it-IT"/>
        </w:rPr>
        <w:t>Adele Grottoli</w:t>
      </w:r>
      <w:r w:rsidRPr="000C5A47">
        <w:rPr>
          <w:rFonts w:eastAsia="Times New Roman"/>
          <w:lang w:eastAsia="it-IT"/>
        </w:rPr>
        <w:t> Psicologa, Psicoterapeuta e </w:t>
      </w:r>
      <w:r w:rsidRPr="000C5A47">
        <w:rPr>
          <w:rFonts w:eastAsia="Times New Roman"/>
          <w:b/>
          <w:bCs/>
          <w:lang w:eastAsia="it-IT"/>
        </w:rPr>
        <w:t>Andrea Guerri</w:t>
      </w:r>
      <w:r w:rsidRPr="000C5A47">
        <w:rPr>
          <w:rFonts w:eastAsia="Times New Roman"/>
          <w:lang w:eastAsia="it-IT"/>
        </w:rPr>
        <w:t> Psicologo, Psicoterapeuta, Professore a contratto di Psicologia Sociale presso l’Università degli Studi di Pisa</w:t>
      </w:r>
      <w:r w:rsidRPr="000C5A47">
        <w:rPr>
          <w:rFonts w:eastAsia="Times New Roman"/>
          <w:lang w:eastAsia="it-IT"/>
        </w:rPr>
        <w:br/>
        <w:t>“</w:t>
      </w:r>
      <w:r w:rsidRPr="000C5A47">
        <w:rPr>
          <w:rFonts w:eastAsia="Times New Roman"/>
          <w:i/>
          <w:iCs/>
          <w:lang w:eastAsia="it-IT"/>
        </w:rPr>
        <w:t>La psicoterapia a distanza: un contatto possibile</w:t>
      </w:r>
      <w:r w:rsidRPr="000C5A47">
        <w:rPr>
          <w:rFonts w:eastAsia="Times New Roman"/>
          <w:lang w:eastAsia="it-IT"/>
        </w:rPr>
        <w:t>”</w:t>
      </w:r>
    </w:p>
    <w:p w14:paraId="5016D22D" w14:textId="77777777" w:rsidR="000C5A47" w:rsidRPr="000C5A47" w:rsidRDefault="000C5A47" w:rsidP="000C5A47">
      <w:pPr>
        <w:spacing w:after="300" w:line="240" w:lineRule="auto"/>
        <w:rPr>
          <w:rFonts w:eastAsia="Times New Roman"/>
          <w:lang w:eastAsia="it-IT"/>
        </w:rPr>
      </w:pPr>
      <w:r w:rsidRPr="000C5A47">
        <w:rPr>
          <w:rFonts w:eastAsia="Times New Roman"/>
          <w:b/>
          <w:bCs/>
          <w:lang w:eastAsia="it-IT"/>
        </w:rPr>
        <w:t>Olga Tartarelli</w:t>
      </w:r>
      <w:r w:rsidRPr="000C5A47">
        <w:rPr>
          <w:rFonts w:eastAsia="Times New Roman"/>
          <w:lang w:eastAsia="it-IT"/>
        </w:rPr>
        <w:t> Psicologa e Psicoterapeuta, Mediatore Sistemico Relazionale, e </w:t>
      </w:r>
      <w:r w:rsidRPr="000C5A47">
        <w:rPr>
          <w:rFonts w:eastAsia="Times New Roman"/>
          <w:b/>
          <w:bCs/>
          <w:lang w:eastAsia="it-IT"/>
        </w:rPr>
        <w:t>Anna Guidi</w:t>
      </w:r>
      <w:r w:rsidRPr="000C5A47">
        <w:rPr>
          <w:rFonts w:eastAsia="Times New Roman"/>
          <w:lang w:eastAsia="it-IT"/>
        </w:rPr>
        <w:t> Docente di Storia ed Italiano all’Istituto Superiore di Istruzione “</w:t>
      </w:r>
      <w:proofErr w:type="spellStart"/>
      <w:r w:rsidRPr="000C5A47">
        <w:rPr>
          <w:rFonts w:eastAsia="Times New Roman"/>
          <w:lang w:eastAsia="it-IT"/>
        </w:rPr>
        <w:t>P.Rossi</w:t>
      </w:r>
      <w:proofErr w:type="spellEnd"/>
      <w:r w:rsidRPr="000C5A47">
        <w:rPr>
          <w:rFonts w:eastAsia="Times New Roman"/>
          <w:lang w:eastAsia="it-IT"/>
        </w:rPr>
        <w:t>” di Massa</w:t>
      </w:r>
      <w:r w:rsidRPr="000C5A47">
        <w:rPr>
          <w:rFonts w:eastAsia="Times New Roman"/>
          <w:lang w:eastAsia="it-IT"/>
        </w:rPr>
        <w:br/>
        <w:t>“</w:t>
      </w:r>
      <w:r w:rsidRPr="000C5A47">
        <w:rPr>
          <w:rFonts w:eastAsia="Times New Roman"/>
          <w:i/>
          <w:iCs/>
          <w:lang w:eastAsia="it-IT"/>
        </w:rPr>
        <w:t xml:space="preserve">Contatto con i propri antenati: dagli archivi ecclesiastici al </w:t>
      </w:r>
      <w:proofErr w:type="spellStart"/>
      <w:r w:rsidRPr="000C5A47">
        <w:rPr>
          <w:rFonts w:eastAsia="Times New Roman"/>
          <w:i/>
          <w:iCs/>
          <w:lang w:eastAsia="it-IT"/>
        </w:rPr>
        <w:t>genogramma</w:t>
      </w:r>
      <w:proofErr w:type="spellEnd"/>
      <w:r w:rsidRPr="000C5A47">
        <w:rPr>
          <w:rFonts w:eastAsia="Times New Roman"/>
          <w:i/>
          <w:iCs/>
          <w:lang w:eastAsia="it-IT"/>
        </w:rPr>
        <w:t xml:space="preserve"> familiare</w:t>
      </w:r>
      <w:r w:rsidRPr="000C5A47">
        <w:rPr>
          <w:rFonts w:eastAsia="Times New Roman"/>
          <w:lang w:eastAsia="it-IT"/>
        </w:rPr>
        <w:t>”</w:t>
      </w:r>
    </w:p>
    <w:p w14:paraId="1689FB71" w14:textId="77777777" w:rsidR="000C5A47" w:rsidRPr="000C5A47" w:rsidRDefault="000C5A47" w:rsidP="000C5A47">
      <w:pPr>
        <w:spacing w:after="300" w:line="240" w:lineRule="auto"/>
        <w:rPr>
          <w:rFonts w:eastAsia="Times New Roman"/>
          <w:lang w:eastAsia="it-IT"/>
        </w:rPr>
      </w:pPr>
      <w:r w:rsidRPr="000C5A47">
        <w:rPr>
          <w:rFonts w:eastAsia="Times New Roman"/>
          <w:b/>
          <w:bCs/>
          <w:lang w:eastAsia="it-IT"/>
        </w:rPr>
        <w:t>Maria Monforte</w:t>
      </w:r>
      <w:r w:rsidRPr="000C5A47">
        <w:rPr>
          <w:rFonts w:eastAsia="Times New Roman"/>
          <w:lang w:eastAsia="it-IT"/>
        </w:rPr>
        <w:t>, Psicologa Psicoterapeuta</w:t>
      </w:r>
      <w:r w:rsidRPr="000C5A47">
        <w:rPr>
          <w:rFonts w:eastAsia="Times New Roman"/>
          <w:lang w:eastAsia="it-IT"/>
        </w:rPr>
        <w:br/>
        <w:t>“</w:t>
      </w:r>
      <w:r w:rsidRPr="000C5A47">
        <w:rPr>
          <w:rFonts w:eastAsia="Times New Roman"/>
          <w:i/>
          <w:iCs/>
          <w:lang w:eastAsia="it-IT"/>
        </w:rPr>
        <w:t>Agata: dalla Sicilia alla Spagna</w:t>
      </w:r>
      <w:r w:rsidRPr="000C5A47">
        <w:rPr>
          <w:rFonts w:eastAsia="Times New Roman"/>
          <w:lang w:eastAsia="it-IT"/>
        </w:rPr>
        <w:t>”</w:t>
      </w:r>
    </w:p>
    <w:p w14:paraId="467FD187" w14:textId="77777777" w:rsidR="000C5A47" w:rsidRPr="000C5A47" w:rsidRDefault="000C5A47" w:rsidP="000C5A47">
      <w:pPr>
        <w:spacing w:after="300" w:line="240" w:lineRule="auto"/>
        <w:rPr>
          <w:rFonts w:eastAsia="Times New Roman"/>
          <w:lang w:eastAsia="it-IT"/>
        </w:rPr>
      </w:pPr>
      <w:r w:rsidRPr="000C5A47">
        <w:rPr>
          <w:rFonts w:eastAsia="Times New Roman"/>
          <w:b/>
          <w:bCs/>
          <w:lang w:eastAsia="it-IT"/>
        </w:rPr>
        <w:t>Angelo Sollazzo</w:t>
      </w:r>
      <w:r w:rsidRPr="000C5A47">
        <w:rPr>
          <w:rFonts w:eastAsia="Times New Roman"/>
          <w:lang w:eastAsia="it-IT"/>
        </w:rPr>
        <w:t>, Presidente della Confederazione Italiani nel mondo</w:t>
      </w:r>
      <w:r w:rsidRPr="000C5A47">
        <w:rPr>
          <w:rFonts w:eastAsia="Times New Roman"/>
          <w:lang w:eastAsia="it-IT"/>
        </w:rPr>
        <w:br/>
        <w:t>“</w:t>
      </w:r>
      <w:r w:rsidRPr="000C5A47">
        <w:rPr>
          <w:rFonts w:eastAsia="Times New Roman"/>
          <w:i/>
          <w:iCs/>
          <w:lang w:eastAsia="it-IT"/>
        </w:rPr>
        <w:t>Il turismo di ritorno, per conoscere la cultura, per un sostegno all’economia del Paese di provenienza e quello di accoglimento, per riscoprire le origini</w:t>
      </w:r>
      <w:r w:rsidRPr="000C5A47">
        <w:rPr>
          <w:rFonts w:eastAsia="Times New Roman"/>
          <w:lang w:eastAsia="it-IT"/>
        </w:rPr>
        <w:t>”</w:t>
      </w:r>
    </w:p>
    <w:p w14:paraId="308A088C" w14:textId="66161662" w:rsidR="004176DE" w:rsidRDefault="000C5A47">
      <w:pP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Link dal sito per maggiori informazioni: </w:t>
      </w:r>
      <w:hyperlink r:id="rId4" w:history="1">
        <w:r w:rsidRPr="0039656F">
          <w:rPr>
            <w:rStyle w:val="Collegamentoipertestuale"/>
            <w:rFonts w:eastAsia="Times New Roman"/>
            <w:lang w:eastAsia="it-IT"/>
          </w:rPr>
          <w:t>https://www.performat.it/convegni/esperienze-di-contatto/</w:t>
        </w:r>
      </w:hyperlink>
    </w:p>
    <w:p w14:paraId="174D8D7E" w14:textId="77777777" w:rsidR="000C5A47" w:rsidRPr="000C5A47" w:rsidRDefault="000C5A47"/>
    <w:sectPr w:rsidR="000C5A47" w:rsidRPr="000C5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7"/>
    <w:rsid w:val="000C5A47"/>
    <w:rsid w:val="004176DE"/>
    <w:rsid w:val="00A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D4B5"/>
  <w15:chartTrackingRefBased/>
  <w15:docId w15:val="{776E1318-4695-4FD5-B82C-3E917619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C5A4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5A47"/>
    <w:rPr>
      <w:rFonts w:eastAsia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5A47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C5A47"/>
    <w:rPr>
      <w:b/>
      <w:bCs/>
    </w:rPr>
  </w:style>
  <w:style w:type="character" w:styleId="Enfasicorsivo">
    <w:name w:val="Emphasis"/>
    <w:basedOn w:val="Carpredefinitoparagrafo"/>
    <w:uiPriority w:val="20"/>
    <w:qFormat/>
    <w:rsid w:val="000C5A4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C5A4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533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522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072625">
          <w:marLeft w:val="0"/>
          <w:marRight w:val="0"/>
          <w:marTop w:val="75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293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735189">
          <w:marLeft w:val="0"/>
          <w:marRight w:val="0"/>
          <w:marTop w:val="75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95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format.it/convegni/esperienze-di-contat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Foti</dc:creator>
  <cp:keywords/>
  <dc:description/>
  <cp:lastModifiedBy>Veronica Barghigiani</cp:lastModifiedBy>
  <cp:revision>2</cp:revision>
  <dcterms:created xsi:type="dcterms:W3CDTF">2021-07-21T13:33:00Z</dcterms:created>
  <dcterms:modified xsi:type="dcterms:W3CDTF">2021-07-21T13:33:00Z</dcterms:modified>
</cp:coreProperties>
</file>