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9B7FB1">
        <w:rPr>
          <w:rFonts w:ascii="Century Gothic" w:eastAsia="Times New Roman" w:hAnsi="Century Gothic" w:cs="Tahoma"/>
          <w:b/>
          <w:lang w:eastAsia="it-IT"/>
        </w:rPr>
        <w:t>IGIENE DENTALE</w:t>
      </w:r>
    </w:p>
    <w:p w:rsidR="00176C58" w:rsidRPr="00E27C13" w:rsidRDefault="008354A6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Martedì 16 Novembre 2021 alle ore</w:t>
      </w:r>
      <w:r w:rsidR="000B5107">
        <w:rPr>
          <w:rFonts w:ascii="Century Gothic" w:eastAsia="Times New Roman" w:hAnsi="Century Gothic" w:cs="Tahoma"/>
          <w:b/>
          <w:u w:val="single"/>
          <w:lang w:eastAsia="it-IT"/>
        </w:rPr>
        <w:t xml:space="preserve"> 8.30 </w:t>
      </w:r>
      <w:r w:rsidR="00EC35B6">
        <w:rPr>
          <w:rFonts w:ascii="Century Gothic" w:eastAsia="Times New Roman" w:hAnsi="Century Gothic" w:cs="Tahoma"/>
          <w:b/>
          <w:u w:val="single"/>
          <w:lang w:eastAsia="it-IT"/>
        </w:rPr>
        <w:t>A DISTANZA</w:t>
      </w:r>
    </w:p>
    <w:p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545CE8" w:rsidRPr="003930B5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:rsidR="00545CE8" w:rsidRPr="003930B5" w:rsidRDefault="00545CE8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545CE8" w:rsidRPr="003930B5" w:rsidTr="003930B5">
        <w:trPr>
          <w:trHeight w:val="454"/>
          <w:jc w:val="center"/>
        </w:trPr>
        <w:tc>
          <w:tcPr>
            <w:tcW w:w="3256" w:type="dxa"/>
          </w:tcPr>
          <w:p w:rsidR="00545CE8" w:rsidRPr="003930B5" w:rsidRDefault="00D86C89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Prof.ssa Giuca Maria Rita </w:t>
            </w:r>
          </w:p>
        </w:tc>
        <w:tc>
          <w:tcPr>
            <w:tcW w:w="3685" w:type="dxa"/>
          </w:tcPr>
          <w:p w:rsidR="00545CE8" w:rsidRPr="003930B5" w:rsidRDefault="00545CE8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B73AAD"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:rsidR="00545CE8" w:rsidRPr="003930B5" w:rsidRDefault="00545CE8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106B1A" w:rsidRPr="003930B5" w:rsidTr="003930B5">
        <w:trPr>
          <w:trHeight w:val="454"/>
          <w:jc w:val="center"/>
        </w:trPr>
        <w:tc>
          <w:tcPr>
            <w:tcW w:w="3256" w:type="dxa"/>
          </w:tcPr>
          <w:p w:rsidR="00106B1A" w:rsidRDefault="00F263D7" w:rsidP="00D6027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Batoni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Giovanna</w:t>
            </w:r>
          </w:p>
        </w:tc>
        <w:tc>
          <w:tcPr>
            <w:tcW w:w="3685" w:type="dxa"/>
          </w:tcPr>
          <w:p w:rsidR="00106B1A" w:rsidRPr="003930B5" w:rsidRDefault="00106B1A" w:rsidP="00D6027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</w:tcPr>
          <w:p w:rsidR="00106B1A" w:rsidRPr="003930B5" w:rsidRDefault="00106B1A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F263D7" w:rsidRPr="003930B5" w:rsidTr="003930B5">
        <w:trPr>
          <w:trHeight w:val="454"/>
          <w:jc w:val="center"/>
        </w:trPr>
        <w:tc>
          <w:tcPr>
            <w:tcW w:w="3256" w:type="dxa"/>
          </w:tcPr>
          <w:p w:rsidR="00F263D7" w:rsidRPr="00EF7B16" w:rsidRDefault="00F263D7" w:rsidP="00F263D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Graziani Filippo</w:t>
            </w:r>
          </w:p>
        </w:tc>
        <w:tc>
          <w:tcPr>
            <w:tcW w:w="3685" w:type="dxa"/>
          </w:tcPr>
          <w:p w:rsidR="00F263D7" w:rsidRDefault="00F263D7" w:rsidP="00F263D7">
            <w:pPr>
              <w:jc w:val="center"/>
            </w:pPr>
            <w:r w:rsidRPr="006B5DCA"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</w:tcPr>
          <w:p w:rsidR="00F263D7" w:rsidRPr="003930B5" w:rsidRDefault="00F263D7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F263D7" w:rsidRPr="003930B5" w:rsidTr="003930B5">
        <w:trPr>
          <w:trHeight w:val="454"/>
          <w:jc w:val="center"/>
        </w:trPr>
        <w:tc>
          <w:tcPr>
            <w:tcW w:w="3256" w:type="dxa"/>
          </w:tcPr>
          <w:p w:rsidR="00F263D7" w:rsidRPr="00EF7B16" w:rsidRDefault="00F263D7" w:rsidP="00F263D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Barone Antonio</w:t>
            </w:r>
          </w:p>
        </w:tc>
        <w:tc>
          <w:tcPr>
            <w:tcW w:w="3685" w:type="dxa"/>
          </w:tcPr>
          <w:p w:rsidR="00F263D7" w:rsidRDefault="00F263D7" w:rsidP="00F263D7">
            <w:pPr>
              <w:jc w:val="center"/>
            </w:pPr>
            <w:r w:rsidRPr="006B5DCA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579" w:type="dxa"/>
          </w:tcPr>
          <w:p w:rsidR="00F263D7" w:rsidRPr="003930B5" w:rsidRDefault="00F263D7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F263D7" w:rsidRPr="00B210D8" w:rsidTr="003930B5">
        <w:trPr>
          <w:trHeight w:val="454"/>
          <w:jc w:val="center"/>
        </w:trPr>
        <w:tc>
          <w:tcPr>
            <w:tcW w:w="3256" w:type="dxa"/>
          </w:tcPr>
          <w:p w:rsidR="00F263D7" w:rsidRPr="00B210D8" w:rsidRDefault="00F263D7" w:rsidP="00F263D7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B210D8">
              <w:rPr>
                <w:rFonts w:ascii="Tahoma" w:eastAsiaTheme="minorEastAsia" w:hAnsi="Tahoma" w:cs="Tahoma"/>
                <w:i/>
                <w:lang w:eastAsia="it-IT"/>
              </w:rPr>
              <w:t xml:space="preserve">Dr. </w:t>
            </w:r>
            <w:proofErr w:type="spellStart"/>
            <w:r w:rsidRPr="00B210D8">
              <w:rPr>
                <w:rFonts w:ascii="Tahoma" w:eastAsiaTheme="minorEastAsia" w:hAnsi="Tahoma" w:cs="Tahoma"/>
                <w:i/>
                <w:lang w:eastAsia="it-IT"/>
              </w:rPr>
              <w:t>Nisi</w:t>
            </w:r>
            <w:proofErr w:type="spellEnd"/>
            <w:r w:rsidRPr="00B210D8">
              <w:rPr>
                <w:rFonts w:ascii="Tahoma" w:eastAsiaTheme="minorEastAsia" w:hAnsi="Tahoma" w:cs="Tahoma"/>
                <w:i/>
                <w:lang w:eastAsia="it-IT"/>
              </w:rPr>
              <w:t xml:space="preserve"> Marco</w:t>
            </w:r>
          </w:p>
        </w:tc>
        <w:tc>
          <w:tcPr>
            <w:tcW w:w="3685" w:type="dxa"/>
          </w:tcPr>
          <w:p w:rsidR="00F263D7" w:rsidRPr="00B210D8" w:rsidRDefault="00F263D7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B210D8">
              <w:rPr>
                <w:rFonts w:ascii="Tahoma" w:eastAsiaTheme="minorEastAsia" w:hAnsi="Tahoma" w:cs="Tahoma"/>
                <w:i/>
                <w:lang w:eastAsia="it-IT"/>
              </w:rPr>
              <w:t xml:space="preserve">Ricercatore </w:t>
            </w:r>
          </w:p>
        </w:tc>
        <w:tc>
          <w:tcPr>
            <w:tcW w:w="2579" w:type="dxa"/>
          </w:tcPr>
          <w:p w:rsidR="00F263D7" w:rsidRPr="00B210D8" w:rsidRDefault="00B210D8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B210D8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F263D7" w:rsidRPr="003930B5" w:rsidTr="003930B5">
        <w:trPr>
          <w:trHeight w:val="454"/>
          <w:jc w:val="center"/>
        </w:trPr>
        <w:tc>
          <w:tcPr>
            <w:tcW w:w="3256" w:type="dxa"/>
          </w:tcPr>
          <w:p w:rsidR="00F263D7" w:rsidRDefault="00F263D7" w:rsidP="00F263D7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Miceli Marco</w:t>
            </w:r>
          </w:p>
        </w:tc>
        <w:tc>
          <w:tcPr>
            <w:tcW w:w="3685" w:type="dxa"/>
          </w:tcPr>
          <w:p w:rsidR="00F263D7" w:rsidRPr="003930B5" w:rsidRDefault="00F263D7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Coordinatore di Tirocinio</w:t>
            </w:r>
          </w:p>
        </w:tc>
        <w:tc>
          <w:tcPr>
            <w:tcW w:w="2579" w:type="dxa"/>
          </w:tcPr>
          <w:p w:rsidR="00F263D7" w:rsidRPr="003930B5" w:rsidRDefault="00F263D7" w:rsidP="00F263D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3930B5">
        <w:trPr>
          <w:trHeight w:val="454"/>
          <w:jc w:val="center"/>
        </w:trPr>
        <w:tc>
          <w:tcPr>
            <w:tcW w:w="3256" w:type="dxa"/>
          </w:tcPr>
          <w:p w:rsidR="00B210D8" w:rsidRPr="003930B5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Luperini Maurizio</w:t>
            </w:r>
          </w:p>
        </w:tc>
        <w:tc>
          <w:tcPr>
            <w:tcW w:w="3685" w:type="dxa"/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6F1AD8">
        <w:trPr>
          <w:trHeight w:val="454"/>
          <w:jc w:val="center"/>
        </w:trPr>
        <w:tc>
          <w:tcPr>
            <w:tcW w:w="3256" w:type="dxa"/>
          </w:tcPr>
          <w:p w:rsidR="00B210D8" w:rsidRPr="003930B5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Demi Laura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6F1AD8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210D8" w:rsidRPr="003930B5" w:rsidRDefault="002C29BA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Morano Francesco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Ministero della Salute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8B603A">
        <w:trPr>
          <w:trHeight w:val="454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</w:p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</w:p>
          <w:p w:rsidR="00B210D8" w:rsidRPr="003930B5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che integrano la Commissione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B210D8" w:rsidRPr="003930B5" w:rsidTr="00106B1A">
        <w:trPr>
          <w:trHeight w:val="3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Nominativo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B210D8" w:rsidRPr="003930B5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210D8" w:rsidRPr="00EF7B16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Taddei Stefano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jc w:val="center"/>
            </w:pPr>
            <w:r w:rsidRPr="006B5DCA"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Default="00A46661" w:rsidP="00B210D8">
            <w:pPr>
              <w:jc w:val="center"/>
            </w:pPr>
            <w:r>
              <w:t>“</w:t>
            </w:r>
          </w:p>
        </w:tc>
      </w:tr>
      <w:tr w:rsidR="00B210D8" w:rsidRPr="003930B5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De Bortoli Nicola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Default="00A46661" w:rsidP="00B210D8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Perugi Giulio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Default="00A46661" w:rsidP="00B210D8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B210D8" w:rsidRPr="003930B5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B210D8" w:rsidRPr="00D60275" w:rsidRDefault="00A46661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</w:t>
            </w:r>
            <w:r w:rsidR="00B210D8">
              <w:rPr>
                <w:rFonts w:ascii="Tahoma" w:eastAsiaTheme="minorEastAsia" w:hAnsi="Tahoma" w:cs="Tahoma"/>
                <w:lang w:eastAsia="it-IT"/>
              </w:rPr>
              <w:t>. Marchi Santino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210D8" w:rsidRDefault="00B210D8" w:rsidP="00B210D8">
            <w:pPr>
              <w:jc w:val="center"/>
            </w:pPr>
            <w:r>
              <w:rPr>
                <w:rFonts w:ascii="Tahoma" w:eastAsiaTheme="minorEastAsia" w:hAnsi="Tahoma" w:cs="Tahoma"/>
                <w:lang w:eastAsia="it-IT"/>
              </w:rPr>
              <w:t>Membro Esperto</w:t>
            </w:r>
          </w:p>
        </w:tc>
      </w:tr>
      <w:tr w:rsidR="00A46661" w:rsidRPr="003930B5" w:rsidTr="00F978AE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A46661" w:rsidRDefault="00A46661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>Dr. Gennai Stefano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6661" w:rsidRDefault="00A46661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46661" w:rsidRDefault="00A46661" w:rsidP="00B210D8">
            <w:pPr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B210D8" w:rsidRPr="003930B5" w:rsidTr="002F42B7">
        <w:trPr>
          <w:trHeight w:val="541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D8" w:rsidRPr="003930B5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D8" w:rsidRPr="003930B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0D8" w:rsidRPr="003930B5" w:rsidRDefault="00B210D8" w:rsidP="00B210D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B210D8" w:rsidRPr="003930B5" w:rsidTr="003930B5">
        <w:trPr>
          <w:trHeight w:val="454"/>
          <w:jc w:val="center"/>
        </w:trPr>
        <w:tc>
          <w:tcPr>
            <w:tcW w:w="3256" w:type="dxa"/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Pompella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Alfonso</w:t>
            </w:r>
          </w:p>
        </w:tc>
        <w:tc>
          <w:tcPr>
            <w:tcW w:w="3685" w:type="dxa"/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>
              <w:rPr>
                <w:rFonts w:ascii="Tahoma" w:eastAsiaTheme="minorEastAsia" w:hAnsi="Tahoma" w:cs="Tahoma"/>
                <w:lang w:eastAsia="it-IT"/>
              </w:rPr>
              <w:t>Ordinario</w:t>
            </w:r>
          </w:p>
        </w:tc>
        <w:tc>
          <w:tcPr>
            <w:tcW w:w="2579" w:type="dxa"/>
          </w:tcPr>
          <w:p w:rsidR="00B210D8" w:rsidRDefault="00B210D8" w:rsidP="00B210D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Presidente Membro Supplente</w:t>
            </w:r>
          </w:p>
        </w:tc>
      </w:tr>
      <w:tr w:rsidR="00B210D8" w:rsidRPr="003930B5" w:rsidTr="003930B5">
        <w:trPr>
          <w:trHeight w:val="454"/>
          <w:jc w:val="center"/>
        </w:trPr>
        <w:tc>
          <w:tcPr>
            <w:tcW w:w="3256" w:type="dxa"/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Esin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Semih</w:t>
            </w:r>
            <w:proofErr w:type="spellEnd"/>
          </w:p>
        </w:tc>
        <w:tc>
          <w:tcPr>
            <w:tcW w:w="3685" w:type="dxa"/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:rsidR="00B210D8" w:rsidRDefault="00B210D8" w:rsidP="00B210D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B210D8" w:rsidRPr="003930B5" w:rsidTr="003930B5">
        <w:trPr>
          <w:trHeight w:val="454"/>
          <w:jc w:val="center"/>
        </w:trPr>
        <w:tc>
          <w:tcPr>
            <w:tcW w:w="3256" w:type="dxa"/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 Buti Simone</w:t>
            </w:r>
          </w:p>
        </w:tc>
        <w:tc>
          <w:tcPr>
            <w:tcW w:w="3685" w:type="dxa"/>
          </w:tcPr>
          <w:p w:rsidR="00B210D8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D60275">
              <w:rPr>
                <w:rFonts w:ascii="Tahoma" w:eastAsiaTheme="minorEastAsia" w:hAnsi="Tahoma" w:cs="Tahoma"/>
                <w:lang w:eastAsia="it-IT"/>
              </w:rPr>
              <w:t>Membro supplente del collegio professionale</w:t>
            </w:r>
          </w:p>
        </w:tc>
        <w:tc>
          <w:tcPr>
            <w:tcW w:w="2579" w:type="dxa"/>
          </w:tcPr>
          <w:p w:rsidR="00B210D8" w:rsidRDefault="00B210D8" w:rsidP="00B210D8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B210D8" w:rsidRPr="003930B5" w:rsidTr="003930B5">
        <w:trPr>
          <w:trHeight w:val="454"/>
          <w:jc w:val="center"/>
        </w:trPr>
        <w:tc>
          <w:tcPr>
            <w:tcW w:w="3256" w:type="dxa"/>
          </w:tcPr>
          <w:p w:rsidR="00B210D8" w:rsidRDefault="00B210D8" w:rsidP="00B210D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Crepaldi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Monica</w:t>
            </w:r>
          </w:p>
        </w:tc>
        <w:tc>
          <w:tcPr>
            <w:tcW w:w="3685" w:type="dxa"/>
          </w:tcPr>
          <w:p w:rsidR="00B210D8" w:rsidRPr="00D60275" w:rsidRDefault="00B210D8" w:rsidP="00B210D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579" w:type="dxa"/>
          </w:tcPr>
          <w:p w:rsidR="00B210D8" w:rsidRDefault="00B210D8" w:rsidP="00B210D8">
            <w:pPr>
              <w:tabs>
                <w:tab w:val="left" w:pos="1080"/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147DD9" w:rsidRDefault="00147DD9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560"/>
        <w:gridCol w:w="1414"/>
        <w:gridCol w:w="5332"/>
        <w:gridCol w:w="2317"/>
        <w:gridCol w:w="1501"/>
      </w:tblGrid>
      <w:tr w:rsidR="00EF7B16" w:rsidRPr="004B201D" w:rsidTr="00597DDA">
        <w:trPr>
          <w:trHeight w:val="43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F7B16" w:rsidRPr="004B201D" w:rsidRDefault="00EF7B16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Controrelatore</w:t>
            </w:r>
          </w:p>
        </w:tc>
      </w:tr>
      <w:tr w:rsidR="00EF7B16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16" w:rsidRPr="004B201D" w:rsidRDefault="00EF7B16" w:rsidP="00A9518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16" w:rsidRPr="006B4279" w:rsidRDefault="008354A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BENDETTI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16" w:rsidRPr="006B4279" w:rsidRDefault="00EC35B6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16" w:rsidRPr="006B4279" w:rsidRDefault="000B5107" w:rsidP="00A9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Valutazione della riduzione della placca dentale dopo l'uso di diversi dispositivi in pazienti affetti da parodontite: studio clinico randomizzato.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16" w:rsidRDefault="008354A6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35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GRAZIANI FILIPPO</w:t>
            </w:r>
          </w:p>
          <w:p w:rsidR="00A46661" w:rsidRPr="004B201D" w:rsidRDefault="00A46661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GENNAI STEFANO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B6" w:rsidRDefault="00EC35B6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F7B16" w:rsidRDefault="00EC35B6" w:rsidP="00A9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NISI MARCO</w:t>
            </w:r>
          </w:p>
        </w:tc>
      </w:tr>
      <w:tr w:rsidR="00597DDA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4B201D" w:rsidRDefault="00597DDA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BOTTONI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81140D" w:rsidRDefault="008354A6" w:rsidP="00835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Analisi comparata delle abitudini di salute orale nei soggetti in </w:t>
            </w:r>
            <w:proofErr w:type="spellStart"/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>eta</w:t>
            </w:r>
            <w:proofErr w:type="spellEnd"/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evolutiva </w:t>
            </w:r>
            <w:proofErr w:type="spellStart"/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ed intra pandemia di SarsCov-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DA" w:rsidRDefault="008354A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>GIUCA MARIA RITA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DA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GRAZIANI FILIPPO</w:t>
            </w:r>
          </w:p>
        </w:tc>
      </w:tr>
      <w:tr w:rsidR="00597DDA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597DDA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D’ANDREA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81140D" w:rsidRDefault="000B5107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Impatto delle apparecchiature ortodontiche sul </w:t>
            </w:r>
            <w:proofErr w:type="spellStart"/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microbioma</w:t>
            </w:r>
            <w:proofErr w:type="spellEnd"/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orale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DA" w:rsidRDefault="008354A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35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 RITA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DA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BATONI GIOVANNA</w:t>
            </w:r>
          </w:p>
        </w:tc>
      </w:tr>
      <w:tr w:rsidR="00597DDA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597DDA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 MONACO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FERDINANDO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81140D" w:rsidRDefault="008354A6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354A6">
              <w:rPr>
                <w:rFonts w:ascii="Calibri" w:eastAsia="Times New Roman" w:hAnsi="Calibri" w:cs="Calibri"/>
                <w:color w:val="000000"/>
                <w:lang w:eastAsia="it-IT"/>
              </w:rPr>
              <w:t>L'informazione e l'istruzione cardini di una buona prevenzione per la salute orale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DA" w:rsidRDefault="008354A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35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MICELI MARCO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DA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 RITA</w:t>
            </w:r>
          </w:p>
        </w:tc>
      </w:tr>
      <w:tr w:rsidR="00597DDA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597DDA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ESPOSITO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81140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Alterazioni della flora orale a seguito di infezione da SARS-CoV-2: il ruolo dell'igiene orale nel prevenire forme gravi di COVID-19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DA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BATONI GIOVANNA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DA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 ANTONIO</w:t>
            </w:r>
          </w:p>
        </w:tc>
      </w:tr>
      <w:tr w:rsidR="00597DDA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597DDA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FORGIONE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DA" w:rsidRPr="0081140D" w:rsidRDefault="000B5107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Presidi di igiene orale per il mantenimento della salute </w:t>
            </w:r>
            <w:proofErr w:type="spellStart"/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implantare</w:t>
            </w:r>
            <w:proofErr w:type="spellEnd"/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: studio osservazionale retrospettivo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DA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 ANTONIO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DDA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 RITA</w:t>
            </w:r>
          </w:p>
        </w:tc>
      </w:tr>
      <w:tr w:rsidR="00B73AAD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A1115C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MAGNANI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EMILIA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Pr="0081140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Ruolo dei genitori nella prevenzione e promozione della salute orale dei bambini: studio osservazionale prospettico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AD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 RITA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AD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MICELI MARCO</w:t>
            </w:r>
          </w:p>
        </w:tc>
      </w:tr>
      <w:tr w:rsidR="00B73AAD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A1115C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PANELLI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Pr="0081140D" w:rsidRDefault="000B5107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ruolo dell’</w:t>
            </w: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igienista dentale nella gestione delle manifestazioni orali nei pazienti affetti da malattie autoimmuni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AD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NISI MARCO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AD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 RITA</w:t>
            </w:r>
          </w:p>
        </w:tc>
      </w:tr>
      <w:tr w:rsidR="00B73AAD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A1115C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JESSICA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AD" w:rsidRPr="0081140D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Valutazione della presenza di sintomi del cavo orale MRGE correlati: studio prospettico caso controllo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AD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MARCHI SANTINO</w:t>
            </w:r>
          </w:p>
          <w:p w:rsid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BORTOLI NICOLA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AAD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NISI MARCO</w:t>
            </w:r>
          </w:p>
        </w:tc>
      </w:tr>
      <w:tr w:rsidR="00C13480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TARABELLA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Pr="00C13480" w:rsidRDefault="000B5107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Parodontite 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diabete mellito: il ruolo dell’</w:t>
            </w:r>
            <w:r w:rsidRPr="000B5107">
              <w:rPr>
                <w:rFonts w:ascii="Calibri" w:eastAsia="Times New Roman" w:hAnsi="Calibri" w:cs="Calibri"/>
                <w:color w:val="000000"/>
                <w:lang w:eastAsia="it-IT"/>
              </w:rPr>
              <w:t>igienista dentale nel trattamento di due infiammazioni croniche correlate da un rapporto bidirezionale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0" w:rsidRP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TADDEI STEFANO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80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GRAZIANI FILIPPO</w:t>
            </w:r>
          </w:p>
        </w:tc>
      </w:tr>
      <w:tr w:rsidR="00C13480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TARUFFI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P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salute orale nei pazienti affetti da </w:t>
            </w:r>
            <w:proofErr w:type="spellStart"/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DA</w:t>
            </w:r>
            <w:proofErr w:type="spellEnd"/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: Approccio motivazionale personalizzato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0" w:rsidRP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 GIULIO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80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MICELI MARCO</w:t>
            </w:r>
          </w:p>
        </w:tc>
      </w:tr>
      <w:tr w:rsidR="00C13480" w:rsidRPr="004B201D" w:rsidTr="00597DDA">
        <w:trPr>
          <w:trHeight w:val="90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TONACCI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80" w:rsidRPr="00C13480" w:rsidRDefault="00C13480" w:rsidP="00597D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3480">
              <w:rPr>
                <w:rFonts w:ascii="Calibri" w:eastAsia="Times New Roman" w:hAnsi="Calibri" w:cs="Calibri"/>
                <w:color w:val="000000"/>
                <w:lang w:eastAsia="it-IT"/>
              </w:rPr>
              <w:t>Valutazione del rischio di carie e indagine microbiologica preliminare in bambini affetti da disturbo dello spettro autistico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BATONI GIOVANNA</w:t>
            </w:r>
          </w:p>
          <w:p w:rsid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1348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GIUCA MARIARITA</w:t>
            </w:r>
          </w:p>
          <w:p w:rsidR="00C13480" w:rsidRPr="00C13480" w:rsidRDefault="00C13480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80" w:rsidRDefault="00EC35B6" w:rsidP="00597D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BARONE ANTONIO</w:t>
            </w:r>
          </w:p>
        </w:tc>
      </w:tr>
    </w:tbl>
    <w:p w:rsidR="007F6E42" w:rsidRDefault="007F6E42"/>
    <w:sectPr w:rsidR="007F6E42" w:rsidSect="004D21B6">
      <w:headerReference w:type="default" r:id="rId6"/>
      <w:footerReference w:type="even" r:id="rId7"/>
      <w:footerReference w:type="default" r:id="rId8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C7" w:rsidRDefault="000136C7" w:rsidP="004D21B6">
      <w:pPr>
        <w:spacing w:after="0" w:line="240" w:lineRule="auto"/>
      </w:pPr>
      <w:r>
        <w:separator/>
      </w:r>
    </w:p>
  </w:endnote>
  <w:endnote w:type="continuationSeparator" w:id="0">
    <w:p w:rsidR="000136C7" w:rsidRDefault="000136C7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AD" w:rsidRDefault="00B73AAD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3AAD" w:rsidRDefault="00B73AAD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AD" w:rsidRDefault="00B73AAD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29B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3AAD" w:rsidRDefault="00B73A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C7" w:rsidRDefault="000136C7" w:rsidP="004D21B6">
      <w:pPr>
        <w:spacing w:after="0" w:line="240" w:lineRule="auto"/>
      </w:pPr>
      <w:r>
        <w:separator/>
      </w:r>
    </w:p>
  </w:footnote>
  <w:footnote w:type="continuationSeparator" w:id="0">
    <w:p w:rsidR="000136C7" w:rsidRDefault="000136C7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AD" w:rsidRDefault="00B73AAD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7216" behindDoc="0" locked="0" layoutInCell="1" allowOverlap="1" wp14:anchorId="065331F2" wp14:editId="40AFB375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845F3B" wp14:editId="0446181B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A29B5A" id="Gruppo 1" o:spid="_x0000_s1026" style="position:absolute;margin-left:-113.1pt;margin-top:-8.05pt;width:156pt;height:423pt;rotation:589184fd;z-index:251659264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:rsidR="00B73AAD" w:rsidRPr="0034451A" w:rsidRDefault="00B73AAD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IGIENE DENTALE</w:t>
    </w:r>
  </w:p>
  <w:p w:rsidR="00B73AAD" w:rsidRPr="001C5859" w:rsidRDefault="00B73AAD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 xml:space="preserve">Presidente </w:t>
    </w:r>
    <w:r w:rsidR="00154F56">
      <w:rPr>
        <w:rFonts w:ascii="Garamond" w:hAnsi="Garamond"/>
        <w:i/>
        <w:color w:val="000080"/>
      </w:rPr>
      <w:t xml:space="preserve">di Commissione: </w:t>
    </w:r>
    <w:r>
      <w:rPr>
        <w:rFonts w:ascii="Garamond" w:hAnsi="Garamond"/>
        <w:i/>
        <w:color w:val="000080"/>
      </w:rPr>
      <w:t>Prof.</w:t>
    </w:r>
    <w:r w:rsidR="00154F56">
      <w:rPr>
        <w:rFonts w:ascii="Garamond" w:hAnsi="Garamond"/>
        <w:i/>
        <w:color w:val="000080"/>
      </w:rPr>
      <w:t>ssa Giuca Maria 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8"/>
    <w:rsid w:val="00003527"/>
    <w:rsid w:val="000136C7"/>
    <w:rsid w:val="00017A56"/>
    <w:rsid w:val="000A6632"/>
    <w:rsid w:val="000B32AF"/>
    <w:rsid w:val="000B5107"/>
    <w:rsid w:val="000C3F3B"/>
    <w:rsid w:val="00106B1A"/>
    <w:rsid w:val="001315B1"/>
    <w:rsid w:val="00147DD9"/>
    <w:rsid w:val="00154F56"/>
    <w:rsid w:val="00176C58"/>
    <w:rsid w:val="001D6FFC"/>
    <w:rsid w:val="001F1285"/>
    <w:rsid w:val="002823CF"/>
    <w:rsid w:val="002C29BA"/>
    <w:rsid w:val="002F42B7"/>
    <w:rsid w:val="00317D9B"/>
    <w:rsid w:val="00390DFB"/>
    <w:rsid w:val="003930B5"/>
    <w:rsid w:val="004040B1"/>
    <w:rsid w:val="00426C87"/>
    <w:rsid w:val="00476C5D"/>
    <w:rsid w:val="00476F52"/>
    <w:rsid w:val="004D10A4"/>
    <w:rsid w:val="004D21B6"/>
    <w:rsid w:val="004E5272"/>
    <w:rsid w:val="005149DC"/>
    <w:rsid w:val="00542454"/>
    <w:rsid w:val="00545CE8"/>
    <w:rsid w:val="0058122D"/>
    <w:rsid w:val="00597DDA"/>
    <w:rsid w:val="005B1D13"/>
    <w:rsid w:val="00636F07"/>
    <w:rsid w:val="00695B65"/>
    <w:rsid w:val="006B4279"/>
    <w:rsid w:val="006D2AB9"/>
    <w:rsid w:val="006F1AD8"/>
    <w:rsid w:val="00711BF6"/>
    <w:rsid w:val="00771A70"/>
    <w:rsid w:val="007E5B6B"/>
    <w:rsid w:val="007F6E42"/>
    <w:rsid w:val="0081140D"/>
    <w:rsid w:val="00821DBF"/>
    <w:rsid w:val="008354A6"/>
    <w:rsid w:val="008B21B5"/>
    <w:rsid w:val="008B603A"/>
    <w:rsid w:val="008C2476"/>
    <w:rsid w:val="008E6C44"/>
    <w:rsid w:val="008E70BE"/>
    <w:rsid w:val="008F68CC"/>
    <w:rsid w:val="0091120F"/>
    <w:rsid w:val="009B7FB1"/>
    <w:rsid w:val="009D6D57"/>
    <w:rsid w:val="00A1115C"/>
    <w:rsid w:val="00A46661"/>
    <w:rsid w:val="00A7716F"/>
    <w:rsid w:val="00A95187"/>
    <w:rsid w:val="00AE0FB1"/>
    <w:rsid w:val="00B210D8"/>
    <w:rsid w:val="00B73AAD"/>
    <w:rsid w:val="00B743A6"/>
    <w:rsid w:val="00B93ED1"/>
    <w:rsid w:val="00BD3047"/>
    <w:rsid w:val="00C002CB"/>
    <w:rsid w:val="00C042FE"/>
    <w:rsid w:val="00C13480"/>
    <w:rsid w:val="00C64303"/>
    <w:rsid w:val="00CB4066"/>
    <w:rsid w:val="00CB7877"/>
    <w:rsid w:val="00CD40CC"/>
    <w:rsid w:val="00CD70AE"/>
    <w:rsid w:val="00D07272"/>
    <w:rsid w:val="00D34BD4"/>
    <w:rsid w:val="00D3775F"/>
    <w:rsid w:val="00D5056C"/>
    <w:rsid w:val="00D60275"/>
    <w:rsid w:val="00D75172"/>
    <w:rsid w:val="00D86C89"/>
    <w:rsid w:val="00E47DBB"/>
    <w:rsid w:val="00E52FC9"/>
    <w:rsid w:val="00E9678B"/>
    <w:rsid w:val="00EC35B6"/>
    <w:rsid w:val="00EF7B16"/>
    <w:rsid w:val="00F263D7"/>
    <w:rsid w:val="00F978AE"/>
    <w:rsid w:val="00FA7A81"/>
    <w:rsid w:val="00FC7CC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1769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9</cp:revision>
  <cp:lastPrinted>2021-11-02T11:02:00Z</cp:lastPrinted>
  <dcterms:created xsi:type="dcterms:W3CDTF">2021-11-02T11:10:00Z</dcterms:created>
  <dcterms:modified xsi:type="dcterms:W3CDTF">2021-11-11T12:27:00Z</dcterms:modified>
</cp:coreProperties>
</file>