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C970F" w14:textId="77777777" w:rsidR="000C54C7" w:rsidRDefault="000C54C7">
      <w:r w:rsidRPr="000C54C7">
        <w:rPr>
          <w:noProof/>
        </w:rPr>
        <w:drawing>
          <wp:anchor distT="0" distB="0" distL="114300" distR="114300" simplePos="0" relativeHeight="251658240" behindDoc="0" locked="0" layoutInCell="1" allowOverlap="1" wp14:anchorId="66358AEC" wp14:editId="6AB1DDE9">
            <wp:simplePos x="723900" y="895350"/>
            <wp:positionH relativeFrom="column">
              <wp:align>left</wp:align>
            </wp:positionH>
            <wp:positionV relativeFrom="paragraph">
              <wp:align>top</wp:align>
            </wp:positionV>
            <wp:extent cx="1626235" cy="923925"/>
            <wp:effectExtent l="0" t="0" r="0" b="0"/>
            <wp:wrapSquare wrapText="bothSides"/>
            <wp:docPr id="11208425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933" cy="925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9AFBA" w14:textId="72493700" w:rsidR="000C54C7" w:rsidRDefault="000C54C7" w:rsidP="000C54C7">
      <w:pPr>
        <w:ind w:left="4956" w:firstLine="708"/>
        <w:jc w:val="center"/>
      </w:pPr>
      <w:r w:rsidRPr="000C54C7">
        <w:rPr>
          <w:noProof/>
        </w:rPr>
        <w:drawing>
          <wp:inline distT="0" distB="0" distL="0" distR="0" wp14:anchorId="43EEC8DA" wp14:editId="114B4DB1">
            <wp:extent cx="2286000" cy="621957"/>
            <wp:effectExtent l="0" t="0" r="0" b="6985"/>
            <wp:docPr id="46271152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323" cy="630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90AD" w14:textId="77777777" w:rsidR="000C54C7" w:rsidRPr="000C54C7" w:rsidRDefault="000C54C7" w:rsidP="000C54C7">
      <w:pPr>
        <w:spacing w:after="0"/>
        <w:jc w:val="center"/>
        <w:rPr>
          <w:rFonts w:ascii="Calibri" w:hAnsi="Calibri" w:cs="Calibri"/>
        </w:rPr>
      </w:pPr>
      <w:r>
        <w:br w:type="textWrapping" w:clear="all"/>
      </w:r>
      <w:r w:rsidRPr="000C54C7">
        <w:rPr>
          <w:rFonts w:ascii="Calibri" w:hAnsi="Calibri" w:cs="Calibri"/>
        </w:rPr>
        <w:t>Scuola di Medicina</w:t>
      </w:r>
    </w:p>
    <w:p w14:paraId="1706FABE" w14:textId="77777777" w:rsidR="000C54C7" w:rsidRPr="000C54C7" w:rsidRDefault="000C54C7" w:rsidP="000C54C7">
      <w:pPr>
        <w:spacing w:after="0"/>
        <w:jc w:val="center"/>
        <w:rPr>
          <w:rFonts w:ascii="Calibri" w:hAnsi="Calibri" w:cs="Calibri"/>
        </w:rPr>
      </w:pPr>
      <w:r w:rsidRPr="000C54C7">
        <w:rPr>
          <w:rFonts w:ascii="Calibri" w:hAnsi="Calibri" w:cs="Calibri"/>
        </w:rPr>
        <w:t>Dipartimento di Medicina Clinica e Sperimentale</w:t>
      </w:r>
    </w:p>
    <w:p w14:paraId="01CDFFDB" w14:textId="77777777" w:rsidR="000C54C7" w:rsidRPr="000C54C7" w:rsidRDefault="000C54C7" w:rsidP="000C54C7">
      <w:pPr>
        <w:spacing w:after="0"/>
        <w:jc w:val="center"/>
        <w:rPr>
          <w:rFonts w:ascii="Calibri" w:hAnsi="Calibri" w:cs="Calibri"/>
        </w:rPr>
      </w:pPr>
      <w:r w:rsidRPr="000C54C7">
        <w:rPr>
          <w:rFonts w:ascii="Calibri" w:hAnsi="Calibri" w:cs="Calibri"/>
        </w:rPr>
        <w:t>Dipartimento di Patologia Chirurgica, Medica, Molecolare e dell’Area Critica</w:t>
      </w:r>
    </w:p>
    <w:p w14:paraId="56DD1AD9" w14:textId="77777777" w:rsidR="000C54C7" w:rsidRPr="000C54C7" w:rsidRDefault="000C54C7" w:rsidP="000C54C7">
      <w:pPr>
        <w:spacing w:after="0"/>
        <w:jc w:val="center"/>
        <w:rPr>
          <w:rFonts w:ascii="Calibri" w:hAnsi="Calibri" w:cs="Calibri"/>
        </w:rPr>
      </w:pPr>
      <w:r w:rsidRPr="000C54C7">
        <w:rPr>
          <w:rFonts w:ascii="Calibri" w:hAnsi="Calibri" w:cs="Calibri"/>
        </w:rPr>
        <w:t>Dipartimento di Ricerca Traslazionale e delle Nuove Tecnologie in Medicina e Chirurgia</w:t>
      </w:r>
    </w:p>
    <w:p w14:paraId="537DD5C6" w14:textId="7B5BC9B4" w:rsidR="00A64AC9" w:rsidRDefault="00A64AC9" w:rsidP="000C54C7">
      <w:pPr>
        <w:spacing w:after="0"/>
        <w:jc w:val="center"/>
        <w:rPr>
          <w:sz w:val="20"/>
          <w:szCs w:val="20"/>
        </w:rPr>
      </w:pPr>
    </w:p>
    <w:p w14:paraId="374AA3A8" w14:textId="77777777" w:rsidR="000C54C7" w:rsidRDefault="000C54C7" w:rsidP="000C54C7"/>
    <w:p w14:paraId="457541D7" w14:textId="0DDAA316" w:rsidR="000C54C7" w:rsidRPr="000C54C7" w:rsidRDefault="000C54C7" w:rsidP="000C54C7">
      <w:pPr>
        <w:jc w:val="center"/>
        <w:rPr>
          <w:sz w:val="28"/>
          <w:szCs w:val="28"/>
        </w:rPr>
      </w:pPr>
      <w:r w:rsidRPr="000C54C7">
        <w:rPr>
          <w:sz w:val="28"/>
          <w:szCs w:val="28"/>
        </w:rPr>
        <w:t xml:space="preserve">CORSO DI LAUREA </w:t>
      </w:r>
      <w:r w:rsidRPr="000C54C7">
        <w:rPr>
          <w:sz w:val="28"/>
          <w:szCs w:val="28"/>
        </w:rPr>
        <w:t xml:space="preserve">MAGISTRALE IN SCIENZE </w:t>
      </w:r>
      <w:r w:rsidRPr="000C54C7">
        <w:rPr>
          <w:sz w:val="28"/>
          <w:szCs w:val="28"/>
        </w:rPr>
        <w:t>INFERMIERIST</w:t>
      </w:r>
      <w:r w:rsidRPr="000C54C7">
        <w:rPr>
          <w:sz w:val="28"/>
          <w:szCs w:val="28"/>
        </w:rPr>
        <w:t>ICHE E OSTETRICHE</w:t>
      </w:r>
    </w:p>
    <w:p w14:paraId="3E6BBED4" w14:textId="77777777" w:rsidR="000C54C7" w:rsidRDefault="000C54C7" w:rsidP="000C54C7">
      <w:pPr>
        <w:jc w:val="center"/>
        <w:rPr>
          <w:sz w:val="28"/>
          <w:szCs w:val="28"/>
        </w:rPr>
      </w:pPr>
    </w:p>
    <w:p w14:paraId="39A3F98D" w14:textId="77777777" w:rsidR="000C54C7" w:rsidRPr="000C54C7" w:rsidRDefault="000C54C7" w:rsidP="000C54C7">
      <w:pPr>
        <w:jc w:val="center"/>
        <w:rPr>
          <w:sz w:val="28"/>
          <w:szCs w:val="28"/>
        </w:rPr>
      </w:pPr>
    </w:p>
    <w:p w14:paraId="4684B02B" w14:textId="5EAEF782" w:rsidR="000C54C7" w:rsidRDefault="000C54C7" w:rsidP="000C54C7">
      <w:pPr>
        <w:jc w:val="center"/>
        <w:rPr>
          <w:sz w:val="28"/>
          <w:szCs w:val="28"/>
        </w:rPr>
      </w:pPr>
      <w:r w:rsidRPr="000C54C7">
        <w:rPr>
          <w:sz w:val="28"/>
          <w:szCs w:val="28"/>
        </w:rPr>
        <w:t>“</w:t>
      </w:r>
      <w:r w:rsidR="007D6CAD">
        <w:rPr>
          <w:sz w:val="28"/>
          <w:szCs w:val="28"/>
        </w:rPr>
        <w:t>Titolo della tesi”</w:t>
      </w:r>
    </w:p>
    <w:p w14:paraId="566DD7AD" w14:textId="77777777" w:rsidR="000C54C7" w:rsidRDefault="000C54C7" w:rsidP="000C54C7">
      <w:pPr>
        <w:jc w:val="center"/>
        <w:rPr>
          <w:sz w:val="28"/>
          <w:szCs w:val="28"/>
        </w:rPr>
      </w:pPr>
    </w:p>
    <w:p w14:paraId="7DB17E74" w14:textId="77777777" w:rsidR="000C54C7" w:rsidRDefault="000C54C7" w:rsidP="000C54C7">
      <w:pPr>
        <w:jc w:val="center"/>
        <w:rPr>
          <w:sz w:val="28"/>
          <w:szCs w:val="28"/>
        </w:rPr>
      </w:pPr>
    </w:p>
    <w:p w14:paraId="06E3EBDD" w14:textId="77777777" w:rsidR="000C54C7" w:rsidRDefault="000C54C7" w:rsidP="000C54C7">
      <w:pPr>
        <w:jc w:val="center"/>
        <w:rPr>
          <w:sz w:val="28"/>
          <w:szCs w:val="28"/>
        </w:rPr>
      </w:pPr>
    </w:p>
    <w:p w14:paraId="0B6FDFFC" w14:textId="77777777" w:rsidR="000C54C7" w:rsidRPr="000C54C7" w:rsidRDefault="000C54C7" w:rsidP="000C54C7">
      <w:pPr>
        <w:jc w:val="center"/>
        <w:rPr>
          <w:sz w:val="28"/>
          <w:szCs w:val="28"/>
        </w:rPr>
      </w:pPr>
    </w:p>
    <w:tbl>
      <w:tblPr>
        <w:tblStyle w:val="Grigliatabella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5"/>
      </w:tblGrid>
      <w:tr w:rsidR="000C54C7" w14:paraId="449F77D4" w14:textId="77777777" w:rsidTr="000C54C7">
        <w:tc>
          <w:tcPr>
            <w:tcW w:w="4395" w:type="dxa"/>
          </w:tcPr>
          <w:p w14:paraId="7E8274E8" w14:textId="599B0BC8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CANDIDATO</w:t>
            </w:r>
          </w:p>
        </w:tc>
        <w:tc>
          <w:tcPr>
            <w:tcW w:w="5245" w:type="dxa"/>
          </w:tcPr>
          <w:p w14:paraId="78880AF2" w14:textId="18EF864C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RELATORE</w:t>
            </w:r>
          </w:p>
        </w:tc>
      </w:tr>
      <w:tr w:rsidR="000C54C7" w14:paraId="3F525223" w14:textId="77777777" w:rsidTr="000C54C7">
        <w:tc>
          <w:tcPr>
            <w:tcW w:w="4395" w:type="dxa"/>
          </w:tcPr>
          <w:p w14:paraId="34C4D8F5" w14:textId="61F86217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Dott. (Nome e cognome)</w:t>
            </w:r>
          </w:p>
        </w:tc>
        <w:tc>
          <w:tcPr>
            <w:tcW w:w="5245" w:type="dxa"/>
          </w:tcPr>
          <w:p w14:paraId="524135AA" w14:textId="7EA17CD9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Prof/</w:t>
            </w:r>
            <w:r>
              <w:rPr>
                <w:sz w:val="28"/>
                <w:szCs w:val="28"/>
              </w:rPr>
              <w:t>Dott. (Nome e cognome)</w:t>
            </w:r>
          </w:p>
        </w:tc>
      </w:tr>
      <w:tr w:rsidR="000C54C7" w14:paraId="7EEBBFC3" w14:textId="77777777" w:rsidTr="000C54C7">
        <w:tc>
          <w:tcPr>
            <w:tcW w:w="4395" w:type="dxa"/>
          </w:tcPr>
          <w:p w14:paraId="5425D285" w14:textId="633EF3F3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</w:t>
            </w:r>
          </w:p>
        </w:tc>
        <w:tc>
          <w:tcPr>
            <w:tcW w:w="5245" w:type="dxa"/>
          </w:tcPr>
          <w:p w14:paraId="6E61CFFB" w14:textId="0B319398" w:rsidR="000C54C7" w:rsidRDefault="000C54C7" w:rsidP="000C54C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Firma </w:t>
            </w:r>
          </w:p>
        </w:tc>
      </w:tr>
    </w:tbl>
    <w:p w14:paraId="3AE88750" w14:textId="77777777" w:rsidR="000C54C7" w:rsidRDefault="000C54C7" w:rsidP="000C54C7">
      <w:pPr>
        <w:ind w:left="3960"/>
        <w:jc w:val="center"/>
        <w:rPr>
          <w:sz w:val="28"/>
          <w:szCs w:val="28"/>
        </w:rPr>
      </w:pPr>
    </w:p>
    <w:p w14:paraId="376A636D" w14:textId="77777777" w:rsidR="000C54C7" w:rsidRDefault="000C54C7" w:rsidP="000C54C7">
      <w:pPr>
        <w:jc w:val="center"/>
        <w:rPr>
          <w:sz w:val="32"/>
          <w:szCs w:val="32"/>
        </w:rPr>
      </w:pPr>
    </w:p>
    <w:p w14:paraId="32FD379F" w14:textId="77777777" w:rsidR="000C54C7" w:rsidRDefault="000C54C7" w:rsidP="000C54C7">
      <w:pPr>
        <w:jc w:val="center"/>
        <w:rPr>
          <w:sz w:val="32"/>
          <w:szCs w:val="32"/>
        </w:rPr>
      </w:pPr>
    </w:p>
    <w:p w14:paraId="563C7EBE" w14:textId="77777777" w:rsidR="000C54C7" w:rsidRDefault="000C54C7" w:rsidP="000C54C7">
      <w:pPr>
        <w:jc w:val="center"/>
        <w:rPr>
          <w:sz w:val="32"/>
          <w:szCs w:val="32"/>
        </w:rPr>
      </w:pPr>
    </w:p>
    <w:p w14:paraId="4C5805F7" w14:textId="7806BD97" w:rsidR="000C54C7" w:rsidRDefault="000C54C7" w:rsidP="000C54C7">
      <w:pPr>
        <w:jc w:val="center"/>
        <w:rPr>
          <w:sz w:val="32"/>
          <w:szCs w:val="32"/>
        </w:rPr>
      </w:pPr>
      <w:r>
        <w:rPr>
          <w:sz w:val="32"/>
          <w:szCs w:val="32"/>
        </w:rPr>
        <w:t>Anno Accademico</w:t>
      </w:r>
      <w:r>
        <w:rPr>
          <w:sz w:val="32"/>
          <w:szCs w:val="32"/>
        </w:rPr>
        <w:t xml:space="preserve">    20…/20…</w:t>
      </w:r>
    </w:p>
    <w:p w14:paraId="3D55D32B" w14:textId="0EB21844" w:rsidR="000C54C7" w:rsidRPr="000C54C7" w:rsidRDefault="000C54C7" w:rsidP="000C54C7">
      <w:pPr>
        <w:jc w:val="center"/>
        <w:rPr>
          <w:color w:val="EE0000"/>
          <w:sz w:val="28"/>
          <w:szCs w:val="28"/>
        </w:rPr>
      </w:pPr>
      <w:r w:rsidRPr="000C54C7">
        <w:rPr>
          <w:color w:val="EE0000"/>
          <w:sz w:val="28"/>
          <w:szCs w:val="28"/>
          <w:highlight w:val="yellow"/>
        </w:rPr>
        <w:t xml:space="preserve">Questo </w:t>
      </w:r>
      <w:r>
        <w:rPr>
          <w:color w:val="EE0000"/>
          <w:sz w:val="28"/>
          <w:szCs w:val="28"/>
          <w:highlight w:val="yellow"/>
        </w:rPr>
        <w:t>facsimile</w:t>
      </w:r>
      <w:r w:rsidRPr="000C54C7">
        <w:rPr>
          <w:color w:val="EE0000"/>
          <w:sz w:val="28"/>
          <w:szCs w:val="28"/>
          <w:highlight w:val="yellow"/>
        </w:rPr>
        <w:t xml:space="preserve"> è da utilizzare solo per gli immatricolati a.a. 2024-25 e 2025-26</w:t>
      </w:r>
      <w:r w:rsidRPr="000C54C7">
        <w:rPr>
          <w:color w:val="EE0000"/>
          <w:sz w:val="28"/>
          <w:szCs w:val="28"/>
        </w:rPr>
        <w:tab/>
      </w:r>
    </w:p>
    <w:p w14:paraId="42970940" w14:textId="77777777" w:rsidR="000C54C7" w:rsidRPr="000C54C7" w:rsidRDefault="000C54C7" w:rsidP="000C54C7">
      <w:pPr>
        <w:spacing w:after="0"/>
        <w:jc w:val="center"/>
        <w:rPr>
          <w:sz w:val="20"/>
          <w:szCs w:val="20"/>
        </w:rPr>
      </w:pPr>
    </w:p>
    <w:sectPr w:rsidR="000C54C7" w:rsidRPr="000C54C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C7"/>
    <w:rsid w:val="000C54C7"/>
    <w:rsid w:val="003D7AFE"/>
    <w:rsid w:val="007D6CAD"/>
    <w:rsid w:val="0080017E"/>
    <w:rsid w:val="00A64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43985"/>
  <w15:chartTrackingRefBased/>
  <w15:docId w15:val="{72847655-01E4-4028-9FA8-F7D7AFB37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5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5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5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5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5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5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5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5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5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5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5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5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54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54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54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54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54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54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5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5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5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5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5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54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54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54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5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54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54C7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C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customXml" Target="../customXml/item4.xml"/><Relationship Id="rId5" Type="http://schemas.openxmlformats.org/officeDocument/2006/relationships/image" Target="media/image1.e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F68F3F7EF78B469CD7BA266FA8821A" ma:contentTypeVersion="19" ma:contentTypeDescription="Creare un nuovo documento." ma:contentTypeScope="" ma:versionID="1ce030a9c431a0f2d979e40f27ada64e">
  <xsd:schema xmlns:xsd="http://www.w3.org/2001/XMLSchema" xmlns:xs="http://www.w3.org/2001/XMLSchema" xmlns:p="http://schemas.microsoft.com/office/2006/metadata/properties" xmlns:ns2="9c40f042-6e2b-4dd6-add5-1c36612ec312" xmlns:ns3="42c51846-f97e-4ee9-8da2-623f779ae133" targetNamespace="http://schemas.microsoft.com/office/2006/metadata/properties" ma:root="true" ma:fieldsID="b7618d62cc39828baa8af347a77dc136" ns2:_="" ns3:_="">
    <xsd:import namespace="9c40f042-6e2b-4dd6-add5-1c36612ec312"/>
    <xsd:import namespace="42c51846-f97e-4ee9-8da2-623f779ae1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40f042-6e2b-4dd6-add5-1c36612ec3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916a575-a2c4-47fb-bb3c-b06084ed58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51846-f97e-4ee9-8da2-623f779ae1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192a70-3000-4c39-b153-bab9870bce4f}" ma:internalName="TaxCatchAll" ma:showField="CatchAllData" ma:web="42c51846-f97e-4ee9-8da2-623f779ae1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c51846-f97e-4ee9-8da2-623f779ae133" xsi:nil="true"/>
    <lcf76f155ced4ddcb4097134ff3c332f xmlns="9c40f042-6e2b-4dd6-add5-1c36612ec3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74D19A-65A5-4412-9FE9-1E33233837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EB08B5-7CD9-44C9-8186-CF5F3641F2AC}"/>
</file>

<file path=customXml/itemProps3.xml><?xml version="1.0" encoding="utf-8"?>
<ds:datastoreItem xmlns:ds="http://schemas.openxmlformats.org/officeDocument/2006/customXml" ds:itemID="{80CFC183-475E-4137-85AD-C36AC96D0B8B}"/>
</file>

<file path=customXml/itemProps4.xml><?xml version="1.0" encoding="utf-8"?>
<ds:datastoreItem xmlns:ds="http://schemas.openxmlformats.org/officeDocument/2006/customXml" ds:itemID="{EBB9DB3C-3299-4B3B-97B7-BE21420BC1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Giorgi</dc:creator>
  <cp:keywords/>
  <dc:description/>
  <cp:lastModifiedBy>Stefania Giorgi</cp:lastModifiedBy>
  <cp:revision>2</cp:revision>
  <dcterms:created xsi:type="dcterms:W3CDTF">2026-09-03T08:52:00Z</dcterms:created>
  <dcterms:modified xsi:type="dcterms:W3CDTF">2026-09-03T09:03:00Z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0x010100D1F68F3F7EF78B469CD7BA266FA8821A</vt:lpwstr>
  </property>
</Properties>
</file>